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85097A" w14:textId="579ED3D7" w:rsidR="00CA0BDB" w:rsidRPr="00981615" w:rsidRDefault="00000000">
      <w:pPr>
        <w:pStyle w:val="Titolo1"/>
        <w:rPr>
          <w:rFonts w:ascii="Segoe UI" w:hAnsi="Segoe UI" w:cs="Segoe UI"/>
          <w:u w:val="single"/>
          <w:lang w:val="it-IT"/>
        </w:rPr>
      </w:pPr>
      <w:bookmarkStart w:id="0" w:name="faq-onboarding"/>
      <w:r w:rsidRPr="00981615">
        <w:rPr>
          <w:rFonts w:ascii="Segoe UI" w:hAnsi="Segoe UI" w:cs="Segoe UI"/>
          <w:lang w:val="it-IT"/>
        </w:rPr>
        <w:t xml:space="preserve">FAQ </w:t>
      </w:r>
      <w:proofErr w:type="spellStart"/>
      <w:r w:rsidRPr="00981615">
        <w:rPr>
          <w:rFonts w:ascii="Segoe UI" w:hAnsi="Segoe UI" w:cs="Segoe UI"/>
          <w:lang w:val="it-IT"/>
        </w:rPr>
        <w:t>onboarding</w:t>
      </w:r>
      <w:proofErr w:type="spellEnd"/>
      <w:r w:rsidR="00981615">
        <w:rPr>
          <w:rFonts w:ascii="Segoe UI" w:hAnsi="Segoe UI" w:cs="Segoe UI"/>
          <w:lang w:val="it-IT"/>
        </w:rPr>
        <w:t xml:space="preserve"> - </w:t>
      </w:r>
      <w:proofErr w:type="spellStart"/>
      <w:r w:rsidR="00981615">
        <w:rPr>
          <w:rFonts w:ascii="Segoe UI" w:hAnsi="Segoe UI" w:cs="Segoe UI"/>
          <w:lang w:val="it-IT"/>
        </w:rPr>
        <w:t>Liminals</w:t>
      </w:r>
      <w:proofErr w:type="spellEnd"/>
    </w:p>
    <w:p w14:paraId="16C98402" w14:textId="77777777" w:rsidR="00CA0BDB" w:rsidRPr="00981615" w:rsidRDefault="00000000">
      <w:pPr>
        <w:pStyle w:val="Titolo2"/>
        <w:rPr>
          <w:rFonts w:ascii="Segoe UI" w:hAnsi="Segoe UI" w:cs="Segoe UI"/>
          <w:lang w:val="it-IT"/>
        </w:rPr>
      </w:pPr>
      <w:bookmarkStart w:id="1" w:name="X56eaa00516712ccd628509fa7d2734104980a22"/>
      <w:r w:rsidRPr="00981615">
        <w:rPr>
          <w:rFonts w:ascii="Segoe UI" w:hAnsi="Segoe UI" w:cs="Segoe UI"/>
          <w:lang w:val="it-IT"/>
        </w:rPr>
        <w:t>A chi devo rivolgermi se non riesco ad accedere a Microsoft 365?</w:t>
      </w:r>
    </w:p>
    <w:p w14:paraId="4BDA0FC7" w14:textId="77777777" w:rsidR="00CA0BDB" w:rsidRPr="00981615" w:rsidRDefault="00000000">
      <w:pPr>
        <w:pStyle w:val="FirstParagraph"/>
        <w:rPr>
          <w:rFonts w:ascii="Segoe UI" w:hAnsi="Segoe UI" w:cs="Segoe UI"/>
          <w:lang w:val="it-IT"/>
        </w:rPr>
      </w:pPr>
      <w:r w:rsidRPr="00981615">
        <w:rPr>
          <w:rFonts w:ascii="Segoe UI" w:hAnsi="Segoe UI" w:cs="Segoe UI"/>
          <w:lang w:val="it-IT"/>
        </w:rPr>
        <w:t>Devi contattare il referente IT indicando nome, cognome, reparto e schermata dell’errore.</w:t>
      </w:r>
    </w:p>
    <w:p w14:paraId="079C10F9" w14:textId="77777777" w:rsidR="00CA0BDB" w:rsidRPr="00981615" w:rsidRDefault="00000000">
      <w:pPr>
        <w:pStyle w:val="Titolo2"/>
        <w:rPr>
          <w:rFonts w:ascii="Segoe UI" w:hAnsi="Segoe UI" w:cs="Segoe UI"/>
          <w:lang w:val="it-IT"/>
        </w:rPr>
      </w:pPr>
      <w:bookmarkStart w:id="2" w:name="dove-trovo-i-documenti-aziendali"/>
      <w:bookmarkEnd w:id="1"/>
      <w:r w:rsidRPr="00981615">
        <w:rPr>
          <w:rFonts w:ascii="Segoe UI" w:hAnsi="Segoe UI" w:cs="Segoe UI"/>
          <w:lang w:val="it-IT"/>
        </w:rPr>
        <w:t>Dove trovo i documenti aziendali?</w:t>
      </w:r>
    </w:p>
    <w:p w14:paraId="0943E578" w14:textId="77777777" w:rsidR="00CA0BDB" w:rsidRPr="00981615" w:rsidRDefault="00000000">
      <w:pPr>
        <w:pStyle w:val="FirstParagraph"/>
        <w:rPr>
          <w:rFonts w:ascii="Segoe UI" w:hAnsi="Segoe UI" w:cs="Segoe UI"/>
          <w:lang w:val="it-IT"/>
        </w:rPr>
      </w:pPr>
      <w:r w:rsidRPr="00981615">
        <w:rPr>
          <w:rFonts w:ascii="Segoe UI" w:hAnsi="Segoe UI" w:cs="Segoe UI"/>
          <w:lang w:val="it-IT"/>
        </w:rPr>
        <w:t xml:space="preserve">I documenti aziendali sono disponibili nello spazio SharePoint </w:t>
      </w:r>
      <w:proofErr w:type="gramStart"/>
      <w:r w:rsidRPr="00981615">
        <w:rPr>
          <w:rFonts w:ascii="Segoe UI" w:hAnsi="Segoe UI" w:cs="Segoe UI"/>
          <w:lang w:val="it-IT"/>
        </w:rPr>
        <w:t>del team</w:t>
      </w:r>
      <w:proofErr w:type="gramEnd"/>
      <w:r w:rsidRPr="00981615">
        <w:rPr>
          <w:rFonts w:ascii="Segoe UI" w:hAnsi="Segoe UI" w:cs="Segoe UI"/>
          <w:lang w:val="it-IT"/>
        </w:rPr>
        <w:t xml:space="preserve"> o nella raccolta Documenti condivisi.</w:t>
      </w:r>
    </w:p>
    <w:p w14:paraId="0CC6EB3D" w14:textId="77777777" w:rsidR="00CA0BDB" w:rsidRPr="00981615" w:rsidRDefault="00000000">
      <w:pPr>
        <w:pStyle w:val="Titolo2"/>
        <w:rPr>
          <w:rFonts w:ascii="Segoe UI" w:hAnsi="Segoe UI" w:cs="Segoe UI"/>
          <w:lang w:val="it-IT"/>
        </w:rPr>
      </w:pPr>
      <w:bookmarkStart w:id="3" w:name="posso-salvare-i-file-sul-desktop"/>
      <w:bookmarkEnd w:id="2"/>
      <w:r w:rsidRPr="00981615">
        <w:rPr>
          <w:rFonts w:ascii="Segoe UI" w:hAnsi="Segoe UI" w:cs="Segoe UI"/>
          <w:lang w:val="it-IT"/>
        </w:rPr>
        <w:t>Posso salvare i file sul desktop?</w:t>
      </w:r>
    </w:p>
    <w:p w14:paraId="463B30F1" w14:textId="77777777" w:rsidR="00CA0BDB" w:rsidRPr="00981615" w:rsidRDefault="00000000">
      <w:pPr>
        <w:pStyle w:val="FirstParagraph"/>
        <w:rPr>
          <w:rFonts w:ascii="Segoe UI" w:hAnsi="Segoe UI" w:cs="Segoe UI"/>
          <w:lang w:val="it-IT"/>
        </w:rPr>
      </w:pPr>
      <w:r w:rsidRPr="00981615">
        <w:rPr>
          <w:rFonts w:ascii="Segoe UI" w:hAnsi="Segoe UI" w:cs="Segoe UI"/>
          <w:lang w:val="it-IT"/>
        </w:rPr>
        <w:t>Il salvataggio locale è sconsigliato. I file di lavoro devono essere salvati in OneDrive o SharePoint.</w:t>
      </w:r>
    </w:p>
    <w:p w14:paraId="67D166B7" w14:textId="77777777" w:rsidR="00CA0BDB" w:rsidRPr="00981615" w:rsidRDefault="00000000">
      <w:pPr>
        <w:pStyle w:val="Titolo2"/>
        <w:rPr>
          <w:rFonts w:ascii="Segoe UI" w:hAnsi="Segoe UI" w:cs="Segoe UI"/>
          <w:lang w:val="it-IT"/>
        </w:rPr>
      </w:pPr>
      <w:bookmarkStart w:id="4" w:name="X9953bf4c542ac888fffcccee0d03269ec74cbca"/>
      <w:bookmarkEnd w:id="3"/>
      <w:r w:rsidRPr="00981615">
        <w:rPr>
          <w:rFonts w:ascii="Segoe UI" w:hAnsi="Segoe UI" w:cs="Segoe UI"/>
          <w:lang w:val="it-IT"/>
        </w:rPr>
        <w:t>Come capisco quali riunioni sono obbligatorie?</w:t>
      </w:r>
    </w:p>
    <w:p w14:paraId="675E5A29" w14:textId="77777777" w:rsidR="00CA0BDB" w:rsidRPr="00981615" w:rsidRDefault="00000000">
      <w:pPr>
        <w:pStyle w:val="FirstParagraph"/>
        <w:rPr>
          <w:rFonts w:ascii="Segoe UI" w:hAnsi="Segoe UI" w:cs="Segoe UI"/>
          <w:lang w:val="it-IT"/>
        </w:rPr>
      </w:pPr>
      <w:r w:rsidRPr="00981615">
        <w:rPr>
          <w:rFonts w:ascii="Segoe UI" w:hAnsi="Segoe UI" w:cs="Segoe UI"/>
          <w:lang w:val="it-IT"/>
        </w:rPr>
        <w:t xml:space="preserve">Le riunioni obbligatorie sono indicate nel calendario di </w:t>
      </w:r>
      <w:proofErr w:type="spellStart"/>
      <w:r w:rsidRPr="00981615">
        <w:rPr>
          <w:rFonts w:ascii="Segoe UI" w:hAnsi="Segoe UI" w:cs="Segoe UI"/>
          <w:lang w:val="it-IT"/>
        </w:rPr>
        <w:t>onboarding</w:t>
      </w:r>
      <w:proofErr w:type="spellEnd"/>
      <w:r w:rsidRPr="00981615">
        <w:rPr>
          <w:rFonts w:ascii="Segoe UI" w:hAnsi="Segoe UI" w:cs="Segoe UI"/>
          <w:lang w:val="it-IT"/>
        </w:rPr>
        <w:t xml:space="preserve"> o comunicate dal responsabile diretto.</w:t>
      </w:r>
    </w:p>
    <w:p w14:paraId="29B5D560" w14:textId="77777777" w:rsidR="00CA0BDB" w:rsidRPr="00981615" w:rsidRDefault="00000000">
      <w:pPr>
        <w:pStyle w:val="Titolo2"/>
        <w:rPr>
          <w:rFonts w:ascii="Segoe UI" w:hAnsi="Segoe UI" w:cs="Segoe UI"/>
          <w:lang w:val="it-IT"/>
        </w:rPr>
      </w:pPr>
      <w:bookmarkStart w:id="5" w:name="Xcf885646691b419a713b49cb1d4241459d366f6"/>
      <w:bookmarkEnd w:id="4"/>
      <w:r w:rsidRPr="00981615">
        <w:rPr>
          <w:rFonts w:ascii="Segoe UI" w:hAnsi="Segoe UI" w:cs="Segoe UI"/>
          <w:lang w:val="it-IT"/>
        </w:rPr>
        <w:t>Cosa devo fare se non trovo una procedura?</w:t>
      </w:r>
    </w:p>
    <w:p w14:paraId="3FC78EBB" w14:textId="77777777" w:rsidR="00CA0BDB" w:rsidRPr="00981615" w:rsidRDefault="00000000">
      <w:pPr>
        <w:pStyle w:val="FirstParagraph"/>
        <w:rPr>
          <w:rFonts w:ascii="Segoe UI" w:hAnsi="Segoe UI" w:cs="Segoe UI"/>
          <w:lang w:val="it-IT"/>
        </w:rPr>
      </w:pPr>
      <w:r w:rsidRPr="00981615">
        <w:rPr>
          <w:rFonts w:ascii="Segoe UI" w:hAnsi="Segoe UI" w:cs="Segoe UI"/>
          <w:lang w:val="it-IT"/>
        </w:rPr>
        <w:t>Devi verificare prima su SharePoint. Se la procedura non è presente, contatta il referente operativo.</w:t>
      </w:r>
    </w:p>
    <w:p w14:paraId="65BB6104" w14:textId="77777777" w:rsidR="00CA0BDB" w:rsidRPr="00981615" w:rsidRDefault="00000000">
      <w:pPr>
        <w:pStyle w:val="Titolo2"/>
        <w:rPr>
          <w:rFonts w:ascii="Segoe UI" w:hAnsi="Segoe UI" w:cs="Segoe UI"/>
          <w:lang w:val="it-IT"/>
        </w:rPr>
      </w:pPr>
      <w:bookmarkStart w:id="6" w:name="Xe0d0e37799babec6d186e7328682b1b5958f724"/>
      <w:bookmarkEnd w:id="5"/>
      <w:r w:rsidRPr="00981615">
        <w:rPr>
          <w:rFonts w:ascii="Segoe UI" w:hAnsi="Segoe UI" w:cs="Segoe UI"/>
          <w:lang w:val="it-IT"/>
        </w:rPr>
        <w:t>Posso usare strumenti personali per scambiare file?</w:t>
      </w:r>
    </w:p>
    <w:p w14:paraId="6085C26C" w14:textId="77777777" w:rsidR="00CA0BDB" w:rsidRPr="00981615" w:rsidRDefault="00000000">
      <w:pPr>
        <w:pStyle w:val="FirstParagraph"/>
        <w:rPr>
          <w:rFonts w:ascii="Segoe UI" w:hAnsi="Segoe UI" w:cs="Segoe UI"/>
          <w:lang w:val="it-IT"/>
        </w:rPr>
      </w:pPr>
      <w:r w:rsidRPr="00981615">
        <w:rPr>
          <w:rFonts w:ascii="Segoe UI" w:hAnsi="Segoe UI" w:cs="Segoe UI"/>
          <w:lang w:val="it-IT"/>
        </w:rPr>
        <w:t>No. Per documenti e comunicazioni aziendali devono essere usati gli strumenti approvati.</w:t>
      </w:r>
    </w:p>
    <w:p w14:paraId="06809FA0" w14:textId="77777777" w:rsidR="00CA0BDB" w:rsidRPr="00981615" w:rsidRDefault="00000000">
      <w:pPr>
        <w:pStyle w:val="Titolo2"/>
        <w:rPr>
          <w:rFonts w:ascii="Segoe UI" w:hAnsi="Segoe UI" w:cs="Segoe UI"/>
          <w:lang w:val="it-IT"/>
        </w:rPr>
      </w:pPr>
      <w:bookmarkStart w:id="7" w:name="X63493f645ae18173f8c917fefad33b8087b7013"/>
      <w:bookmarkEnd w:id="6"/>
      <w:r w:rsidRPr="00981615">
        <w:rPr>
          <w:rFonts w:ascii="Segoe UI" w:hAnsi="Segoe UI" w:cs="Segoe UI"/>
          <w:lang w:val="it-IT"/>
        </w:rPr>
        <w:t>Posso chiedere all’agente informazioni su ferie, contratto o stipendio?</w:t>
      </w:r>
    </w:p>
    <w:p w14:paraId="0F78704E" w14:textId="77777777" w:rsidR="00CA0BDB" w:rsidRPr="00981615" w:rsidRDefault="00000000">
      <w:pPr>
        <w:pStyle w:val="FirstParagraph"/>
        <w:rPr>
          <w:rFonts w:ascii="Segoe UI" w:hAnsi="Segoe UI" w:cs="Segoe UI"/>
          <w:lang w:val="it-IT"/>
        </w:rPr>
      </w:pPr>
      <w:r w:rsidRPr="00981615">
        <w:rPr>
          <w:rFonts w:ascii="Segoe UI" w:hAnsi="Segoe UI" w:cs="Segoe UI"/>
          <w:lang w:val="it-IT"/>
        </w:rPr>
        <w:t xml:space="preserve">No. L’agente deve aiutare sulle informazioni operative di </w:t>
      </w:r>
      <w:proofErr w:type="spellStart"/>
      <w:r w:rsidRPr="00981615">
        <w:rPr>
          <w:rFonts w:ascii="Segoe UI" w:hAnsi="Segoe UI" w:cs="Segoe UI"/>
          <w:lang w:val="it-IT"/>
        </w:rPr>
        <w:t>onboarding</w:t>
      </w:r>
      <w:proofErr w:type="spellEnd"/>
      <w:r w:rsidRPr="00981615">
        <w:rPr>
          <w:rFonts w:ascii="Segoe UI" w:hAnsi="Segoe UI" w:cs="Segoe UI"/>
          <w:lang w:val="it-IT"/>
        </w:rPr>
        <w:t>. Per ferie, contratto, stipendio, malattia o dati personali bisogna contattare i referenti aziendali ufficiali.</w:t>
      </w:r>
    </w:p>
    <w:bookmarkEnd w:id="0"/>
    <w:bookmarkEnd w:id="7"/>
    <w:p w14:paraId="3F773031" w14:textId="77777777" w:rsidR="00981615" w:rsidRPr="00981615" w:rsidRDefault="00981615">
      <w:pPr>
        <w:pStyle w:val="Titolo2"/>
        <w:rPr>
          <w:rFonts w:ascii="Segoe UI" w:hAnsi="Segoe UI" w:cs="Segoe UI"/>
          <w:kern w:val="2"/>
          <w:lang w:val="it-IT" w:eastAsia="it-IT"/>
          <w14:ligatures w14:val="standardContextual"/>
        </w:rPr>
      </w:pPr>
      <w:r w:rsidRPr="00981615">
        <w:rPr>
          <w:rFonts w:ascii="Segoe UI" w:hAnsi="Segoe UI" w:cs="Segoe UI"/>
          <w:lang w:val="it-IT"/>
        </w:rPr>
        <w:t>Come configuro l’autenticazione a più fattori (MFA) se non riesco a completarla?</w:t>
      </w:r>
    </w:p>
    <w:p w14:paraId="4969B040" w14:textId="77777777" w:rsidR="00981615" w:rsidRPr="00981615" w:rsidRDefault="00981615">
      <w:pPr>
        <w:pStyle w:val="FirstParagraph"/>
        <w:rPr>
          <w:rFonts w:ascii="Segoe UI" w:hAnsi="Segoe UI" w:cs="Segoe UI"/>
          <w:kern w:val="2"/>
          <w:lang w:val="it-IT" w:eastAsia="it-IT"/>
          <w14:ligatures w14:val="standardContextual"/>
        </w:rPr>
      </w:pPr>
      <w:r w:rsidRPr="00981615">
        <w:rPr>
          <w:rFonts w:ascii="Segoe UI" w:hAnsi="Segoe UI" w:cs="Segoe UI"/>
          <w:lang w:val="it-IT"/>
        </w:rPr>
        <w:t>Se l’app di autenticazione non si attiva o il codice non arriva, verifica: connessione dati/Wi</w:t>
      </w:r>
      <w:r w:rsidRPr="00981615">
        <w:rPr>
          <w:rFonts w:ascii="Segoe UI" w:hAnsi="Segoe UI" w:cs="Segoe UI"/>
          <w:lang w:val="it-IT"/>
        </w:rPr>
        <w:noBreakHyphen/>
        <w:t xml:space="preserve">Fi, data e ora automatiche sul telefono, notifiche abilitate. Se hai cambiato </w:t>
      </w:r>
      <w:r w:rsidRPr="00981615">
        <w:rPr>
          <w:rFonts w:ascii="Segoe UI" w:hAnsi="Segoe UI" w:cs="Segoe UI"/>
          <w:lang w:val="it-IT"/>
        </w:rPr>
        <w:lastRenderedPageBreak/>
        <w:t>telefono o numero, segnala al referente IT la necessità di reimpostare MFA (non condividere mai codici o password).</w:t>
      </w:r>
    </w:p>
    <w:p w14:paraId="10E60B26" w14:textId="77777777" w:rsidR="00981615" w:rsidRPr="00981615" w:rsidRDefault="00981615">
      <w:pPr>
        <w:pStyle w:val="Titolo2"/>
        <w:rPr>
          <w:rFonts w:ascii="Segoe UI" w:hAnsi="Segoe UI" w:cs="Segoe UI"/>
          <w:kern w:val="2"/>
          <w:lang w:val="it-IT" w:eastAsia="it-IT"/>
          <w14:ligatures w14:val="standardContextual"/>
        </w:rPr>
      </w:pPr>
      <w:r w:rsidRPr="00981615">
        <w:rPr>
          <w:rFonts w:ascii="Segoe UI" w:hAnsi="Segoe UI" w:cs="Segoe UI"/>
          <w:lang w:val="it-IT"/>
        </w:rPr>
        <w:t>Ho dimenticato la password o l’account è bloccato: cosa faccio?</w:t>
      </w:r>
    </w:p>
    <w:p w14:paraId="0564253C" w14:textId="77777777" w:rsidR="00981615" w:rsidRPr="00981615" w:rsidRDefault="00981615">
      <w:pPr>
        <w:pStyle w:val="FirstParagraph"/>
        <w:rPr>
          <w:rFonts w:ascii="Segoe UI" w:hAnsi="Segoe UI" w:cs="Segoe UI"/>
          <w:kern w:val="2"/>
          <w:lang w:val="it-IT" w:eastAsia="it-IT"/>
          <w14:ligatures w14:val="standardContextual"/>
        </w:rPr>
      </w:pPr>
      <w:r w:rsidRPr="00981615">
        <w:rPr>
          <w:rFonts w:ascii="Segoe UI" w:hAnsi="Segoe UI" w:cs="Segoe UI"/>
          <w:lang w:val="it-IT"/>
        </w:rPr>
        <w:t>Usa la procedura aziendale di reset password (se disponibile) oppure contatta l’IT. Indica: username, messaggio di errore, quando è iniziato il problema e se hai provato da più dispositivi/reti.</w:t>
      </w:r>
    </w:p>
    <w:p w14:paraId="72C7181C" w14:textId="77777777" w:rsidR="00981615" w:rsidRPr="00981615" w:rsidRDefault="00981615">
      <w:pPr>
        <w:pStyle w:val="Titolo2"/>
        <w:rPr>
          <w:rFonts w:ascii="Segoe UI" w:hAnsi="Segoe UI" w:cs="Segoe UI"/>
          <w:kern w:val="2"/>
          <w:lang w:val="it-IT" w:eastAsia="it-IT"/>
          <w14:ligatures w14:val="standardContextual"/>
        </w:rPr>
      </w:pPr>
      <w:r w:rsidRPr="00981615">
        <w:rPr>
          <w:rFonts w:ascii="Segoe UI" w:hAnsi="Segoe UI" w:cs="Segoe UI"/>
          <w:lang w:val="it-IT"/>
        </w:rPr>
        <w:t>Non vedo Outlook/Teams o alcune app di Microsoft 365: è normale?</w:t>
      </w:r>
    </w:p>
    <w:p w14:paraId="260954D5" w14:textId="77777777" w:rsidR="00981615" w:rsidRPr="00981615" w:rsidRDefault="00981615">
      <w:pPr>
        <w:pStyle w:val="FirstParagraph"/>
        <w:rPr>
          <w:rFonts w:ascii="Segoe UI" w:hAnsi="Segoe UI" w:cs="Segoe UI"/>
          <w:kern w:val="2"/>
          <w:lang w:val="it-IT" w:eastAsia="it-IT"/>
          <w14:ligatures w14:val="standardContextual"/>
        </w:rPr>
      </w:pPr>
      <w:r w:rsidRPr="00981615">
        <w:rPr>
          <w:rFonts w:ascii="Segoe UI" w:hAnsi="Segoe UI" w:cs="Segoe UI"/>
          <w:lang w:val="it-IT"/>
        </w:rPr>
        <w:t>Può dipendere dalla licenza assegnata o dai tempi di provisioning del nuovo account. Attendi le tempistiche comunicate nel welcome kit; se dopo 24 ore lavorative le app mancano ancora, apri ticket IT indicando quali applicazioni non risultano disponibili.</w:t>
      </w:r>
    </w:p>
    <w:p w14:paraId="5DB3E1BB" w14:textId="77777777" w:rsidR="00981615" w:rsidRPr="00981615" w:rsidRDefault="00981615">
      <w:pPr>
        <w:pStyle w:val="Titolo2"/>
        <w:rPr>
          <w:rFonts w:ascii="Segoe UI" w:hAnsi="Segoe UI" w:cs="Segoe UI"/>
          <w:kern w:val="2"/>
          <w:lang w:val="it-IT" w:eastAsia="it-IT"/>
          <w14:ligatures w14:val="standardContextual"/>
        </w:rPr>
      </w:pPr>
      <w:r w:rsidRPr="00981615">
        <w:rPr>
          <w:rFonts w:ascii="Segoe UI" w:hAnsi="Segoe UI" w:cs="Segoe UI"/>
          <w:lang w:val="it-IT"/>
        </w:rPr>
        <w:t>Come accedo da remoto (VPN/VDI) e cosa faccio se la VPN non si connette?</w:t>
      </w:r>
    </w:p>
    <w:p w14:paraId="3E90F558" w14:textId="77777777" w:rsidR="00981615" w:rsidRPr="00981615" w:rsidRDefault="00981615">
      <w:pPr>
        <w:pStyle w:val="FirstParagraph"/>
        <w:rPr>
          <w:rFonts w:ascii="Segoe UI" w:hAnsi="Segoe UI" w:cs="Segoe UI"/>
          <w:kern w:val="2"/>
          <w:lang w:val="it-IT" w:eastAsia="it-IT"/>
          <w14:ligatures w14:val="standardContextual"/>
        </w:rPr>
      </w:pPr>
      <w:r w:rsidRPr="00981615">
        <w:rPr>
          <w:rFonts w:ascii="Segoe UI" w:hAnsi="Segoe UI" w:cs="Segoe UI"/>
          <w:lang w:val="it-IT"/>
        </w:rPr>
        <w:t xml:space="preserve">Segui le istruzioni del pacchetto di </w:t>
      </w:r>
      <w:proofErr w:type="spellStart"/>
      <w:r w:rsidRPr="00981615">
        <w:rPr>
          <w:rFonts w:ascii="Segoe UI" w:hAnsi="Segoe UI" w:cs="Segoe UI"/>
          <w:lang w:val="it-IT"/>
        </w:rPr>
        <w:t>onboarding</w:t>
      </w:r>
      <w:proofErr w:type="spellEnd"/>
      <w:r w:rsidRPr="00981615">
        <w:rPr>
          <w:rFonts w:ascii="Segoe UI" w:hAnsi="Segoe UI" w:cs="Segoe UI"/>
          <w:lang w:val="it-IT"/>
        </w:rPr>
        <w:t xml:space="preserve"> IT. Se la VPN non si connette, annota l’errore (screenshot), rete utilizzata, orario e se sei su Wi</w:t>
      </w:r>
      <w:r w:rsidRPr="00981615">
        <w:rPr>
          <w:rFonts w:ascii="Segoe UI" w:hAnsi="Segoe UI" w:cs="Segoe UI"/>
          <w:lang w:val="it-IT"/>
        </w:rPr>
        <w:noBreakHyphen/>
        <w:t>Fi aziendale o domestico. Non usare VPN personali o strumenti non approvati.</w:t>
      </w:r>
    </w:p>
    <w:p w14:paraId="1FBA4D2C" w14:textId="77777777" w:rsidR="00981615" w:rsidRPr="00981615" w:rsidRDefault="00981615">
      <w:pPr>
        <w:pStyle w:val="Titolo2"/>
        <w:rPr>
          <w:rFonts w:ascii="Segoe UI" w:hAnsi="Segoe UI" w:cs="Segoe UI"/>
          <w:kern w:val="2"/>
          <w:lang w:val="it-IT" w:eastAsia="it-IT"/>
          <w14:ligatures w14:val="standardContextual"/>
        </w:rPr>
      </w:pPr>
      <w:r w:rsidRPr="00981615">
        <w:rPr>
          <w:rFonts w:ascii="Segoe UI" w:hAnsi="Segoe UI" w:cs="Segoe UI"/>
          <w:lang w:val="it-IT"/>
        </w:rPr>
        <w:t>Il PC aziendale non si avvia / è lento / non si aggiorna: come segnalo?</w:t>
      </w:r>
    </w:p>
    <w:p w14:paraId="2DA04D13" w14:textId="77777777" w:rsidR="00981615" w:rsidRPr="00981615" w:rsidRDefault="00981615">
      <w:pPr>
        <w:pStyle w:val="FirstParagraph"/>
        <w:rPr>
          <w:rFonts w:ascii="Segoe UI" w:hAnsi="Segoe UI" w:cs="Segoe UI"/>
          <w:kern w:val="2"/>
          <w:lang w:val="it-IT" w:eastAsia="it-IT"/>
          <w14:ligatures w14:val="standardContextual"/>
        </w:rPr>
      </w:pPr>
      <w:r w:rsidRPr="00981615">
        <w:rPr>
          <w:rFonts w:ascii="Segoe UI" w:hAnsi="Segoe UI" w:cs="Segoe UI"/>
          <w:lang w:val="it-IT"/>
        </w:rPr>
        <w:t>Contatta l’IT descrivendo: modello del dispositivo, asset/tag (se presente), sintomo, quando accade, eventuali messaggi a schermo e se il problema blocca completamente il lavoro. Evita soluzioni “fai da te” che bypassano le policy (es. disattivare antivirus o aggiornamenti).</w:t>
      </w:r>
    </w:p>
    <w:p w14:paraId="2D16025F" w14:textId="77777777" w:rsidR="00981615" w:rsidRPr="00981615" w:rsidRDefault="00981615">
      <w:pPr>
        <w:pStyle w:val="Titolo2"/>
        <w:rPr>
          <w:rFonts w:ascii="Segoe UI" w:hAnsi="Segoe UI" w:cs="Segoe UI"/>
          <w:kern w:val="2"/>
          <w:lang w:val="it-IT" w:eastAsia="it-IT"/>
          <w14:ligatures w14:val="standardContextual"/>
        </w:rPr>
      </w:pPr>
      <w:r w:rsidRPr="00981615">
        <w:rPr>
          <w:rFonts w:ascii="Segoe UI" w:hAnsi="Segoe UI" w:cs="Segoe UI"/>
          <w:lang w:val="it-IT"/>
        </w:rPr>
        <w:t>Posso usare il mio PC personale (BYOD) per lavorare?</w:t>
      </w:r>
    </w:p>
    <w:p w14:paraId="35A349DD" w14:textId="77777777" w:rsidR="00981615" w:rsidRPr="00981615" w:rsidRDefault="00981615">
      <w:pPr>
        <w:pStyle w:val="FirstParagraph"/>
        <w:rPr>
          <w:rFonts w:ascii="Segoe UI" w:hAnsi="Segoe UI" w:cs="Segoe UI"/>
          <w:kern w:val="2"/>
          <w:lang w:val="it-IT" w:eastAsia="it-IT"/>
          <w14:ligatures w14:val="standardContextual"/>
        </w:rPr>
      </w:pPr>
      <w:r w:rsidRPr="00981615">
        <w:rPr>
          <w:rFonts w:ascii="Segoe UI" w:hAnsi="Segoe UI" w:cs="Segoe UI"/>
          <w:lang w:val="it-IT"/>
        </w:rPr>
        <w:t>Solo se previsto dalla policy aziendale e con strumenti di gestione/Protezione dei dati approvati. In caso di dubbio, considera il BYOD non autorizzato e chiedi conferma al referente IT o Security.</w:t>
      </w:r>
    </w:p>
    <w:p w14:paraId="2B064C66" w14:textId="77777777" w:rsidR="00981615" w:rsidRPr="00981615" w:rsidRDefault="00981615">
      <w:pPr>
        <w:pStyle w:val="Titolo2"/>
        <w:rPr>
          <w:rFonts w:ascii="Segoe UI" w:hAnsi="Segoe UI" w:cs="Segoe UI"/>
          <w:kern w:val="2"/>
          <w:lang w:val="it-IT" w:eastAsia="it-IT"/>
          <w14:ligatures w14:val="standardContextual"/>
        </w:rPr>
      </w:pPr>
      <w:r w:rsidRPr="00981615">
        <w:rPr>
          <w:rFonts w:ascii="Segoe UI" w:hAnsi="Segoe UI" w:cs="Segoe UI"/>
          <w:lang w:val="it-IT"/>
        </w:rPr>
        <w:t>Come richiedo l’installazione di un software o l’accesso a un applicativo?</w:t>
      </w:r>
    </w:p>
    <w:p w14:paraId="10F11B7B" w14:textId="77777777" w:rsidR="00981615" w:rsidRPr="00981615" w:rsidRDefault="00981615">
      <w:pPr>
        <w:pStyle w:val="FirstParagraph"/>
        <w:rPr>
          <w:rFonts w:ascii="Segoe UI" w:hAnsi="Segoe UI" w:cs="Segoe UI"/>
          <w:kern w:val="2"/>
          <w:lang w:val="it-IT" w:eastAsia="it-IT"/>
          <w14:ligatures w14:val="standardContextual"/>
        </w:rPr>
      </w:pPr>
      <w:r w:rsidRPr="00981615">
        <w:rPr>
          <w:rFonts w:ascii="Segoe UI" w:hAnsi="Segoe UI" w:cs="Segoe UI"/>
          <w:lang w:val="it-IT"/>
        </w:rPr>
        <w:t>Apri richiesta tramite il canale ufficiale (ticket/portale IT). Specifica: nome software/app, motivazione d’uso, urgenza, reparto, eventuale costo/licenza e approvatore (se richiesto). Non installare software non autorizzato.</w:t>
      </w:r>
    </w:p>
    <w:p w14:paraId="07F43469" w14:textId="77777777" w:rsidR="00981615" w:rsidRPr="00981615" w:rsidRDefault="00981615">
      <w:pPr>
        <w:pStyle w:val="Titolo2"/>
        <w:rPr>
          <w:rFonts w:ascii="Segoe UI" w:hAnsi="Segoe UI" w:cs="Segoe UI"/>
          <w:kern w:val="2"/>
          <w:lang w:val="it-IT" w:eastAsia="it-IT"/>
          <w14:ligatures w14:val="standardContextual"/>
        </w:rPr>
      </w:pPr>
      <w:r w:rsidRPr="00981615">
        <w:rPr>
          <w:rFonts w:ascii="Segoe UI" w:hAnsi="Segoe UI" w:cs="Segoe UI"/>
          <w:lang w:val="it-IT"/>
        </w:rPr>
        <w:lastRenderedPageBreak/>
        <w:t>Non riesco a stampare o non vedo le stampanti di rete: cosa verifico?</w:t>
      </w:r>
    </w:p>
    <w:p w14:paraId="50F0031A" w14:textId="77777777" w:rsidR="00981615" w:rsidRPr="00981615" w:rsidRDefault="00981615">
      <w:pPr>
        <w:pStyle w:val="FirstParagraph"/>
        <w:rPr>
          <w:rFonts w:ascii="Segoe UI" w:hAnsi="Segoe UI" w:cs="Segoe UI"/>
          <w:kern w:val="2"/>
          <w:lang w:val="it-IT" w:eastAsia="it-IT"/>
          <w14:ligatures w14:val="standardContextual"/>
        </w:rPr>
      </w:pPr>
      <w:r w:rsidRPr="00981615">
        <w:rPr>
          <w:rFonts w:ascii="Segoe UI" w:hAnsi="Segoe UI" w:cs="Segoe UI"/>
          <w:lang w:val="it-IT"/>
        </w:rPr>
        <w:t>Verifica se sei connesso alla rete aziendale/VPN, se la stampante è corretta e se hai i permessi. In caso di errore, indica all’IT: nome stampante, ubicazione, documento di prova, codice errore e se succede con altri file.</w:t>
      </w:r>
    </w:p>
    <w:p w14:paraId="5A4188D3" w14:textId="77777777" w:rsidR="00981615" w:rsidRPr="00981615" w:rsidRDefault="00981615">
      <w:pPr>
        <w:pStyle w:val="Titolo2"/>
        <w:rPr>
          <w:rFonts w:ascii="Segoe UI" w:hAnsi="Segoe UI" w:cs="Segoe UI"/>
          <w:kern w:val="2"/>
          <w:lang w:val="it-IT" w:eastAsia="it-IT"/>
          <w14:ligatures w14:val="standardContextual"/>
        </w:rPr>
      </w:pPr>
      <w:r w:rsidRPr="00981615">
        <w:rPr>
          <w:rFonts w:ascii="Segoe UI" w:hAnsi="Segoe UI" w:cs="Segoe UI"/>
          <w:lang w:val="it-IT"/>
        </w:rPr>
        <w:t xml:space="preserve">Quali canali devo usare per comunicare (Teams, </w:t>
      </w:r>
      <w:proofErr w:type="gramStart"/>
      <w:r w:rsidRPr="00981615">
        <w:rPr>
          <w:rFonts w:ascii="Segoe UI" w:hAnsi="Segoe UI" w:cs="Segoe UI"/>
          <w:lang w:val="it-IT"/>
        </w:rPr>
        <w:t>email</w:t>
      </w:r>
      <w:proofErr w:type="gramEnd"/>
      <w:r w:rsidRPr="00981615">
        <w:rPr>
          <w:rFonts w:ascii="Segoe UI" w:hAnsi="Segoe UI" w:cs="Segoe UI"/>
          <w:lang w:val="it-IT"/>
        </w:rPr>
        <w:t>, chat) e quando?</w:t>
      </w:r>
    </w:p>
    <w:p w14:paraId="11D5E753" w14:textId="77777777" w:rsidR="00981615" w:rsidRPr="00981615" w:rsidRDefault="00981615">
      <w:pPr>
        <w:pStyle w:val="FirstParagraph"/>
        <w:rPr>
          <w:rFonts w:ascii="Segoe UI" w:hAnsi="Segoe UI" w:cs="Segoe UI"/>
          <w:kern w:val="2"/>
          <w:lang w:val="it-IT" w:eastAsia="it-IT"/>
          <w14:ligatures w14:val="standardContextual"/>
        </w:rPr>
      </w:pPr>
      <w:r w:rsidRPr="00981615">
        <w:rPr>
          <w:rFonts w:ascii="Segoe UI" w:hAnsi="Segoe UI" w:cs="Segoe UI"/>
          <w:lang w:val="it-IT"/>
        </w:rPr>
        <w:t xml:space="preserve">In generale: Teams per collaborazione quotidiana e lavoro in </w:t>
      </w:r>
      <w:proofErr w:type="gramStart"/>
      <w:r w:rsidRPr="00981615">
        <w:rPr>
          <w:rFonts w:ascii="Segoe UI" w:hAnsi="Segoe UI" w:cs="Segoe UI"/>
          <w:lang w:val="it-IT"/>
        </w:rPr>
        <w:t>team</w:t>
      </w:r>
      <w:proofErr w:type="gramEnd"/>
      <w:r w:rsidRPr="00981615">
        <w:rPr>
          <w:rFonts w:ascii="Segoe UI" w:hAnsi="Segoe UI" w:cs="Segoe UI"/>
          <w:lang w:val="it-IT"/>
        </w:rPr>
        <w:t xml:space="preserve">, </w:t>
      </w:r>
      <w:proofErr w:type="gramStart"/>
      <w:r w:rsidRPr="00981615">
        <w:rPr>
          <w:rFonts w:ascii="Segoe UI" w:hAnsi="Segoe UI" w:cs="Segoe UI"/>
          <w:lang w:val="it-IT"/>
        </w:rPr>
        <w:t>email</w:t>
      </w:r>
      <w:proofErr w:type="gramEnd"/>
      <w:r w:rsidRPr="00981615">
        <w:rPr>
          <w:rFonts w:ascii="Segoe UI" w:hAnsi="Segoe UI" w:cs="Segoe UI"/>
          <w:lang w:val="it-IT"/>
        </w:rPr>
        <w:t xml:space="preserve"> per comunicazioni formali/esterne o che richiedono tracciabilità, chat per richieste rapide. Se esiste una netiquette aziendale, seguila (oggetto chiaro, tag delle persone corrette, niente dati sensibili in canali pubblici).</w:t>
      </w:r>
    </w:p>
    <w:p w14:paraId="7A4C472E" w14:textId="77777777" w:rsidR="00981615" w:rsidRPr="00981615" w:rsidRDefault="00981615">
      <w:pPr>
        <w:pStyle w:val="Titolo2"/>
        <w:rPr>
          <w:rFonts w:ascii="Segoe UI" w:hAnsi="Segoe UI" w:cs="Segoe UI"/>
          <w:kern w:val="2"/>
          <w:lang w:val="it-IT" w:eastAsia="it-IT"/>
          <w14:ligatures w14:val="standardContextual"/>
        </w:rPr>
      </w:pPr>
      <w:r w:rsidRPr="00981615">
        <w:rPr>
          <w:rFonts w:ascii="Segoe UI" w:hAnsi="Segoe UI" w:cs="Segoe UI"/>
          <w:lang w:val="it-IT"/>
        </w:rPr>
        <w:t>Come mi aggiungo ai Team e ai canali giusti?</w:t>
      </w:r>
    </w:p>
    <w:p w14:paraId="04740309" w14:textId="77777777" w:rsidR="00981615" w:rsidRPr="00981615" w:rsidRDefault="00981615">
      <w:pPr>
        <w:pStyle w:val="FirstParagraph"/>
        <w:rPr>
          <w:rFonts w:ascii="Segoe UI" w:hAnsi="Segoe UI" w:cs="Segoe UI"/>
          <w:kern w:val="2"/>
          <w:lang w:val="it-IT" w:eastAsia="it-IT"/>
          <w14:ligatures w14:val="standardContextual"/>
        </w:rPr>
      </w:pPr>
      <w:r w:rsidRPr="00981615">
        <w:rPr>
          <w:rFonts w:ascii="Segoe UI" w:hAnsi="Segoe UI" w:cs="Segoe UI"/>
          <w:lang w:val="it-IT"/>
        </w:rPr>
        <w:t>Di solito l’accesso ai Team è assegnato dal responsabile o dal referente IT/Operations. Se ti manca un Team, comunica: nome del Team/canale, motivo (progetto/ruolo), data di inizio e approvatore.</w:t>
      </w:r>
    </w:p>
    <w:p w14:paraId="1F7CDA8C" w14:textId="77777777" w:rsidR="00981615" w:rsidRPr="00981615" w:rsidRDefault="00981615">
      <w:pPr>
        <w:pStyle w:val="Titolo2"/>
        <w:rPr>
          <w:rFonts w:ascii="Segoe UI" w:hAnsi="Segoe UI" w:cs="Segoe UI"/>
          <w:kern w:val="2"/>
          <w:lang w:val="it-IT" w:eastAsia="it-IT"/>
          <w14:ligatures w14:val="standardContextual"/>
        </w:rPr>
      </w:pPr>
      <w:r w:rsidRPr="00981615">
        <w:rPr>
          <w:rFonts w:ascii="Segoe UI" w:hAnsi="Segoe UI" w:cs="Segoe UI"/>
          <w:lang w:val="it-IT"/>
        </w:rPr>
        <w:t>Non riesco a partecipare a una call Teams (audio/video): cosa controllo?</w:t>
      </w:r>
    </w:p>
    <w:p w14:paraId="5724BEC8" w14:textId="77777777" w:rsidR="00981615" w:rsidRPr="00981615" w:rsidRDefault="00981615">
      <w:pPr>
        <w:pStyle w:val="FirstParagraph"/>
        <w:rPr>
          <w:rFonts w:ascii="Segoe UI" w:hAnsi="Segoe UI" w:cs="Segoe UI"/>
          <w:kern w:val="2"/>
          <w:lang w:val="it-IT" w:eastAsia="it-IT"/>
          <w14:ligatures w14:val="standardContextual"/>
        </w:rPr>
      </w:pPr>
      <w:r w:rsidRPr="00981615">
        <w:rPr>
          <w:rFonts w:ascii="Segoe UI" w:hAnsi="Segoe UI" w:cs="Segoe UI"/>
          <w:lang w:val="it-IT"/>
        </w:rPr>
        <w:t>Controlla: dispositivo audio selezionato, permessi microfono/camera, cuffie collegate, rete (meglio cavo o Wi</w:t>
      </w:r>
      <w:r w:rsidRPr="00981615">
        <w:rPr>
          <w:rFonts w:ascii="Segoe UI" w:hAnsi="Segoe UI" w:cs="Segoe UI"/>
          <w:lang w:val="it-IT"/>
        </w:rPr>
        <w:noBreakHyphen/>
        <w:t xml:space="preserve">Fi stabile) </w:t>
      </w:r>
      <w:proofErr w:type="gramStart"/>
      <w:r w:rsidRPr="00981615">
        <w:rPr>
          <w:rFonts w:ascii="Segoe UI" w:hAnsi="Segoe UI" w:cs="Segoe UI"/>
          <w:lang w:val="it-IT"/>
        </w:rPr>
        <w:t>e</w:t>
      </w:r>
      <w:proofErr w:type="gramEnd"/>
      <w:r w:rsidRPr="00981615">
        <w:rPr>
          <w:rFonts w:ascii="Segoe UI" w:hAnsi="Segoe UI" w:cs="Segoe UI"/>
          <w:lang w:val="it-IT"/>
        </w:rPr>
        <w:t xml:space="preserve"> eventuale VPN. Se sei ospite in </w:t>
      </w:r>
      <w:proofErr w:type="gramStart"/>
      <w:r w:rsidRPr="00981615">
        <w:rPr>
          <w:rFonts w:ascii="Segoe UI" w:hAnsi="Segoe UI" w:cs="Segoe UI"/>
          <w:lang w:val="it-IT"/>
        </w:rPr>
        <w:t>un meeting esterno</w:t>
      </w:r>
      <w:proofErr w:type="gramEnd"/>
      <w:r w:rsidRPr="00981615">
        <w:rPr>
          <w:rFonts w:ascii="Segoe UI" w:hAnsi="Segoe UI" w:cs="Segoe UI"/>
          <w:lang w:val="it-IT"/>
        </w:rPr>
        <w:t xml:space="preserve">, verifica di entrare con l’account corretto. Se il problema persiste, inoltra all’IT l’invito </w:t>
      </w:r>
      <w:proofErr w:type="gramStart"/>
      <w:r w:rsidRPr="00981615">
        <w:rPr>
          <w:rFonts w:ascii="Segoe UI" w:hAnsi="Segoe UI" w:cs="Segoe UI"/>
          <w:lang w:val="it-IT"/>
        </w:rPr>
        <w:t>del meeting</w:t>
      </w:r>
      <w:proofErr w:type="gramEnd"/>
      <w:r w:rsidRPr="00981615">
        <w:rPr>
          <w:rFonts w:ascii="Segoe UI" w:hAnsi="Segoe UI" w:cs="Segoe UI"/>
          <w:lang w:val="it-IT"/>
        </w:rPr>
        <w:t xml:space="preserve"> e lo screenshot dell’errore.</w:t>
      </w:r>
    </w:p>
    <w:p w14:paraId="77C34A21" w14:textId="77777777" w:rsidR="00981615" w:rsidRPr="00981615" w:rsidRDefault="00981615">
      <w:pPr>
        <w:pStyle w:val="Titolo2"/>
        <w:rPr>
          <w:rFonts w:ascii="Segoe UI" w:hAnsi="Segoe UI" w:cs="Segoe UI"/>
          <w:kern w:val="2"/>
          <w:lang w:val="it-IT" w:eastAsia="it-IT"/>
          <w14:ligatures w14:val="standardContextual"/>
        </w:rPr>
      </w:pPr>
      <w:r w:rsidRPr="00981615">
        <w:rPr>
          <w:rFonts w:ascii="Segoe UI" w:hAnsi="Segoe UI" w:cs="Segoe UI"/>
          <w:lang w:val="it-IT"/>
        </w:rPr>
        <w:t xml:space="preserve">Come prenoto sale riunioni e risorse (auto, </w:t>
      </w:r>
      <w:proofErr w:type="gramStart"/>
      <w:r w:rsidRPr="00981615">
        <w:rPr>
          <w:rFonts w:ascii="Segoe UI" w:hAnsi="Segoe UI" w:cs="Segoe UI"/>
          <w:lang w:val="it-IT"/>
        </w:rPr>
        <w:t>device</w:t>
      </w:r>
      <w:proofErr w:type="gramEnd"/>
      <w:r w:rsidRPr="00981615">
        <w:rPr>
          <w:rFonts w:ascii="Segoe UI" w:hAnsi="Segoe UI" w:cs="Segoe UI"/>
          <w:lang w:val="it-IT"/>
        </w:rPr>
        <w:t xml:space="preserve"> demo, ecc.)?</w:t>
      </w:r>
    </w:p>
    <w:p w14:paraId="731BE8D4" w14:textId="77777777" w:rsidR="00981615" w:rsidRPr="00981615" w:rsidRDefault="00981615">
      <w:pPr>
        <w:pStyle w:val="FirstParagraph"/>
        <w:rPr>
          <w:rFonts w:ascii="Segoe UI" w:hAnsi="Segoe UI" w:cs="Segoe UI"/>
          <w:kern w:val="2"/>
          <w:lang w:val="it-IT" w:eastAsia="it-IT"/>
          <w14:ligatures w14:val="standardContextual"/>
        </w:rPr>
      </w:pPr>
      <w:r w:rsidRPr="00981615">
        <w:rPr>
          <w:rFonts w:ascii="Segoe UI" w:hAnsi="Segoe UI" w:cs="Segoe UI"/>
          <w:lang w:val="it-IT"/>
        </w:rPr>
        <w:t xml:space="preserve">Se l’azienda usa un calendario risorse, prenota da Outlook/Teams selezionando la sala o la risorsa. Se </w:t>
      </w:r>
      <w:proofErr w:type="gramStart"/>
      <w:r w:rsidRPr="00981615">
        <w:rPr>
          <w:rFonts w:ascii="Segoe UI" w:hAnsi="Segoe UI" w:cs="Segoe UI"/>
          <w:lang w:val="it-IT"/>
        </w:rPr>
        <w:t>non vedi</w:t>
      </w:r>
      <w:proofErr w:type="gramEnd"/>
      <w:r w:rsidRPr="00981615">
        <w:rPr>
          <w:rFonts w:ascii="Segoe UI" w:hAnsi="Segoe UI" w:cs="Segoe UI"/>
          <w:lang w:val="it-IT"/>
        </w:rPr>
        <w:t xml:space="preserve"> le risorse, potrebbe mancarti il permesso: chiedi al referente Facilities/IT specificando sede, data e fascia oraria.</w:t>
      </w:r>
    </w:p>
    <w:p w14:paraId="36636994" w14:textId="77777777" w:rsidR="00981615" w:rsidRPr="00981615" w:rsidRDefault="00981615">
      <w:pPr>
        <w:pStyle w:val="Titolo2"/>
        <w:rPr>
          <w:rFonts w:ascii="Segoe UI" w:hAnsi="Segoe UI" w:cs="Segoe UI"/>
          <w:kern w:val="2"/>
          <w:lang w:val="it-IT" w:eastAsia="it-IT"/>
          <w14:ligatures w14:val="standardContextual"/>
        </w:rPr>
      </w:pPr>
      <w:r w:rsidRPr="00981615">
        <w:rPr>
          <w:rFonts w:ascii="Segoe UI" w:hAnsi="Segoe UI" w:cs="Segoe UI"/>
          <w:lang w:val="it-IT"/>
        </w:rPr>
        <w:t>Posso registrare le riunioni? Chi può farlo e dove finiscono le registrazioni?</w:t>
      </w:r>
    </w:p>
    <w:p w14:paraId="1FBE32B9" w14:textId="77777777" w:rsidR="00981615" w:rsidRPr="00981615" w:rsidRDefault="00981615">
      <w:pPr>
        <w:pStyle w:val="FirstParagraph"/>
        <w:rPr>
          <w:rFonts w:ascii="Segoe UI" w:hAnsi="Segoe UI" w:cs="Segoe UI"/>
          <w:kern w:val="2"/>
          <w:lang w:val="it-IT" w:eastAsia="it-IT"/>
          <w14:ligatures w14:val="standardContextual"/>
        </w:rPr>
      </w:pPr>
      <w:r w:rsidRPr="00981615">
        <w:rPr>
          <w:rFonts w:ascii="Segoe UI" w:hAnsi="Segoe UI" w:cs="Segoe UI"/>
          <w:lang w:val="it-IT"/>
        </w:rPr>
        <w:t>Registra solo se è consentito da policy e informando i partecipanti. Le registrazioni, di norma, vengono salvate in Stream/OneDrive/SharePoint secondo le impostazioni aziendali. Se lavori con clienti o dati sensibili, verifica prima con Legal/Compliance.</w:t>
      </w:r>
    </w:p>
    <w:p w14:paraId="42971A7C" w14:textId="77777777" w:rsidR="00981615" w:rsidRPr="00981615" w:rsidRDefault="00981615">
      <w:pPr>
        <w:pStyle w:val="Titolo2"/>
        <w:rPr>
          <w:rFonts w:ascii="Segoe UI" w:hAnsi="Segoe UI" w:cs="Segoe UI"/>
          <w:kern w:val="2"/>
          <w:lang w:val="it-IT" w:eastAsia="it-IT"/>
          <w14:ligatures w14:val="standardContextual"/>
        </w:rPr>
      </w:pPr>
      <w:r w:rsidRPr="00981615">
        <w:rPr>
          <w:rFonts w:ascii="Segoe UI" w:hAnsi="Segoe UI" w:cs="Segoe UI"/>
          <w:lang w:val="it-IT"/>
        </w:rPr>
        <w:lastRenderedPageBreak/>
        <w:t xml:space="preserve">Come gestisco la firma </w:t>
      </w:r>
      <w:proofErr w:type="gramStart"/>
      <w:r w:rsidRPr="00981615">
        <w:rPr>
          <w:rFonts w:ascii="Segoe UI" w:hAnsi="Segoe UI" w:cs="Segoe UI"/>
          <w:lang w:val="it-IT"/>
        </w:rPr>
        <w:t>email</w:t>
      </w:r>
      <w:proofErr w:type="gramEnd"/>
      <w:r w:rsidRPr="00981615">
        <w:rPr>
          <w:rFonts w:ascii="Segoe UI" w:hAnsi="Segoe UI" w:cs="Segoe UI"/>
          <w:lang w:val="it-IT"/>
        </w:rPr>
        <w:t xml:space="preserve"> e le regole di posta?</w:t>
      </w:r>
    </w:p>
    <w:p w14:paraId="43B55F58" w14:textId="77777777" w:rsidR="00981615" w:rsidRPr="00981615" w:rsidRDefault="00981615">
      <w:pPr>
        <w:pStyle w:val="FirstParagraph"/>
        <w:rPr>
          <w:rFonts w:ascii="Segoe UI" w:hAnsi="Segoe UI" w:cs="Segoe UI"/>
          <w:kern w:val="2"/>
          <w:lang w:val="it-IT" w:eastAsia="it-IT"/>
          <w14:ligatures w14:val="standardContextual"/>
        </w:rPr>
      </w:pPr>
      <w:r w:rsidRPr="00981615">
        <w:rPr>
          <w:rFonts w:ascii="Segoe UI" w:hAnsi="Segoe UI" w:cs="Segoe UI"/>
          <w:lang w:val="it-IT"/>
        </w:rPr>
        <w:t>Usa il modello di firma aziendale (se esiste) e non inserire dati personali non necessari. Per le regole (smistamento in cartelle, inoltri), evita inoltri automatici verso caselle personali: spesso sono vietati. Se hai dubbi, chiedi al referente IT/Security.</w:t>
      </w:r>
    </w:p>
    <w:p w14:paraId="322A375A" w14:textId="77777777" w:rsidR="00981615" w:rsidRPr="00981615" w:rsidRDefault="00981615">
      <w:pPr>
        <w:pStyle w:val="Titolo2"/>
        <w:rPr>
          <w:rFonts w:ascii="Segoe UI" w:hAnsi="Segoe UI" w:cs="Segoe UI"/>
          <w:kern w:val="2"/>
          <w:lang w:val="it-IT" w:eastAsia="it-IT"/>
          <w14:ligatures w14:val="standardContextual"/>
        </w:rPr>
      </w:pPr>
      <w:r w:rsidRPr="00981615">
        <w:rPr>
          <w:rFonts w:ascii="Segoe UI" w:hAnsi="Segoe UI" w:cs="Segoe UI"/>
          <w:lang w:val="it-IT"/>
        </w:rPr>
        <w:t>Qual è la regola per rispondere “a tutti” e per usare i canali pubblici?</w:t>
      </w:r>
    </w:p>
    <w:p w14:paraId="41C51137" w14:textId="77777777" w:rsidR="00981615" w:rsidRPr="00981615" w:rsidRDefault="00981615">
      <w:pPr>
        <w:pStyle w:val="FirstParagraph"/>
        <w:rPr>
          <w:rFonts w:ascii="Segoe UI" w:hAnsi="Segoe UI" w:cs="Segoe UI"/>
          <w:kern w:val="2"/>
          <w:lang w:val="it-IT" w:eastAsia="it-IT"/>
          <w14:ligatures w14:val="standardContextual"/>
        </w:rPr>
      </w:pPr>
      <w:r w:rsidRPr="00981615">
        <w:rPr>
          <w:rFonts w:ascii="Segoe UI" w:hAnsi="Segoe UI" w:cs="Segoe UI"/>
          <w:lang w:val="it-IT"/>
        </w:rPr>
        <w:t>Usa “Rispondi a tutti” solo se l’informazione serve davvero a tutti i destinatari. Nei canali pubblici evita dati riservati (clienti, prezzi, dati personali) e preferisci link a documenti in SharePoint con permessi corretti.</w:t>
      </w:r>
    </w:p>
    <w:p w14:paraId="3FC2ED90" w14:textId="77777777" w:rsidR="00981615" w:rsidRPr="00981615" w:rsidRDefault="00981615">
      <w:pPr>
        <w:pStyle w:val="Titolo2"/>
        <w:rPr>
          <w:rFonts w:ascii="Segoe UI" w:hAnsi="Segoe UI" w:cs="Segoe UI"/>
          <w:kern w:val="2"/>
          <w:lang w:val="it-IT" w:eastAsia="it-IT"/>
          <w14:ligatures w14:val="standardContextual"/>
        </w:rPr>
      </w:pPr>
      <w:r w:rsidRPr="00981615">
        <w:rPr>
          <w:rFonts w:ascii="Segoe UI" w:hAnsi="Segoe UI" w:cs="Segoe UI"/>
          <w:lang w:val="it-IT"/>
        </w:rPr>
        <w:t>Dove salvo i documenti del mio progetto: OneDrive o SharePoint?</w:t>
      </w:r>
    </w:p>
    <w:p w14:paraId="05CDB09D" w14:textId="77777777" w:rsidR="00981615" w:rsidRPr="00981615" w:rsidRDefault="00981615">
      <w:pPr>
        <w:pStyle w:val="FirstParagraph"/>
        <w:rPr>
          <w:rFonts w:ascii="Segoe UI" w:hAnsi="Segoe UI" w:cs="Segoe UI"/>
          <w:kern w:val="2"/>
          <w:lang w:val="it-IT" w:eastAsia="it-IT"/>
          <w14:ligatures w14:val="standardContextual"/>
        </w:rPr>
      </w:pPr>
      <w:r w:rsidRPr="00981615">
        <w:rPr>
          <w:rFonts w:ascii="Segoe UI" w:hAnsi="Segoe UI" w:cs="Segoe UI"/>
          <w:lang w:val="it-IT"/>
        </w:rPr>
        <w:t xml:space="preserve">OneDrive è per lavoro individuale e bozze; SharePoint è per file di team/progetto, </w:t>
      </w:r>
      <w:proofErr w:type="spellStart"/>
      <w:r w:rsidRPr="00981615">
        <w:rPr>
          <w:rFonts w:ascii="Segoe UI" w:hAnsi="Segoe UI" w:cs="Segoe UI"/>
          <w:lang w:val="it-IT"/>
        </w:rPr>
        <w:t>versioning</w:t>
      </w:r>
      <w:proofErr w:type="spellEnd"/>
      <w:r w:rsidRPr="00981615">
        <w:rPr>
          <w:rFonts w:ascii="Segoe UI" w:hAnsi="Segoe UI" w:cs="Segoe UI"/>
          <w:lang w:val="it-IT"/>
        </w:rPr>
        <w:t xml:space="preserve"> e collaborazione strutturata. Se un documento serve ad altri o deve essere “ufficiale”, mettilo in SharePoint.</w:t>
      </w:r>
    </w:p>
    <w:p w14:paraId="39CB67FE" w14:textId="77777777" w:rsidR="00981615" w:rsidRPr="00981615" w:rsidRDefault="00981615">
      <w:pPr>
        <w:pStyle w:val="Titolo2"/>
        <w:rPr>
          <w:rFonts w:ascii="Segoe UI" w:hAnsi="Segoe UI" w:cs="Segoe UI"/>
          <w:kern w:val="2"/>
          <w:lang w:val="it-IT" w:eastAsia="it-IT"/>
          <w14:ligatures w14:val="standardContextual"/>
        </w:rPr>
      </w:pPr>
      <w:r w:rsidRPr="00981615">
        <w:rPr>
          <w:rFonts w:ascii="Segoe UI" w:hAnsi="Segoe UI" w:cs="Segoe UI"/>
          <w:lang w:val="it-IT"/>
        </w:rPr>
        <w:t>Come gestisco versioni, naming e cartelle per evitare duplicati?</w:t>
      </w:r>
    </w:p>
    <w:p w14:paraId="74B831CD" w14:textId="77777777" w:rsidR="00981615" w:rsidRPr="00981615" w:rsidRDefault="00981615">
      <w:pPr>
        <w:pStyle w:val="FirstParagraph"/>
        <w:rPr>
          <w:rFonts w:ascii="Segoe UI" w:hAnsi="Segoe UI" w:cs="Segoe UI"/>
          <w:kern w:val="2"/>
          <w:lang w:val="it-IT" w:eastAsia="it-IT"/>
          <w14:ligatures w14:val="standardContextual"/>
        </w:rPr>
      </w:pPr>
      <w:r w:rsidRPr="00981615">
        <w:rPr>
          <w:rFonts w:ascii="Segoe UI" w:hAnsi="Segoe UI" w:cs="Segoe UI"/>
          <w:lang w:val="it-IT"/>
        </w:rPr>
        <w:t xml:space="preserve">Usa le versioni di SharePoint invece di creare “finale_v3_definitivo”. Se esiste uno standard, applica: data (YYYY-MM-DD), progetto, tipo documento, versione. Evita cartelle locali sincronizzate in modo selettivo se crea confusione </w:t>
      </w:r>
      <w:proofErr w:type="gramStart"/>
      <w:r w:rsidRPr="00981615">
        <w:rPr>
          <w:rFonts w:ascii="Segoe UI" w:hAnsi="Segoe UI" w:cs="Segoe UI"/>
          <w:lang w:val="it-IT"/>
        </w:rPr>
        <w:t>nel team</w:t>
      </w:r>
      <w:proofErr w:type="gramEnd"/>
      <w:r w:rsidRPr="00981615">
        <w:rPr>
          <w:rFonts w:ascii="Segoe UI" w:hAnsi="Segoe UI" w:cs="Segoe UI"/>
          <w:lang w:val="it-IT"/>
        </w:rPr>
        <w:t>.</w:t>
      </w:r>
    </w:p>
    <w:p w14:paraId="45CC719D" w14:textId="77777777" w:rsidR="00981615" w:rsidRPr="00981615" w:rsidRDefault="00981615">
      <w:pPr>
        <w:pStyle w:val="Titolo2"/>
        <w:rPr>
          <w:rFonts w:ascii="Segoe UI" w:hAnsi="Segoe UI" w:cs="Segoe UI"/>
          <w:kern w:val="2"/>
          <w:lang w:val="it-IT" w:eastAsia="it-IT"/>
          <w14:ligatures w14:val="standardContextual"/>
        </w:rPr>
      </w:pPr>
      <w:r w:rsidRPr="00981615">
        <w:rPr>
          <w:rFonts w:ascii="Segoe UI" w:hAnsi="Segoe UI" w:cs="Segoe UI"/>
          <w:lang w:val="it-IT"/>
        </w:rPr>
        <w:t>Come condivido un file con persone esterne (clienti/fornitori)?</w:t>
      </w:r>
    </w:p>
    <w:p w14:paraId="60FCB797" w14:textId="77777777" w:rsidR="00981615" w:rsidRPr="00981615" w:rsidRDefault="00981615">
      <w:pPr>
        <w:pStyle w:val="FirstParagraph"/>
        <w:rPr>
          <w:rFonts w:ascii="Segoe UI" w:hAnsi="Segoe UI" w:cs="Segoe UI"/>
          <w:kern w:val="2"/>
          <w:lang w:val="it-IT" w:eastAsia="it-IT"/>
          <w14:ligatures w14:val="standardContextual"/>
        </w:rPr>
      </w:pPr>
      <w:r w:rsidRPr="00981615">
        <w:rPr>
          <w:rFonts w:ascii="Segoe UI" w:hAnsi="Segoe UI" w:cs="Segoe UI"/>
          <w:lang w:val="it-IT"/>
        </w:rPr>
        <w:t>Condividi solo tramite strumenti approvati (di solito SharePoint/OneDrive con condivisione esterna controllata). Imposta permessi minimi necessari e scadenza link se disponibile. Per documenti riservati o contrattuali, verifica la procedura con il responsabile o Legal.</w:t>
      </w:r>
    </w:p>
    <w:p w14:paraId="0BD45944" w14:textId="77777777" w:rsidR="00981615" w:rsidRPr="00981615" w:rsidRDefault="00981615">
      <w:pPr>
        <w:pStyle w:val="Titolo2"/>
        <w:rPr>
          <w:rFonts w:ascii="Segoe UI" w:hAnsi="Segoe UI" w:cs="Segoe UI"/>
          <w:kern w:val="2"/>
          <w:lang w:val="it-IT" w:eastAsia="it-IT"/>
          <w14:ligatures w14:val="standardContextual"/>
        </w:rPr>
      </w:pPr>
      <w:r w:rsidRPr="00981615">
        <w:rPr>
          <w:rFonts w:ascii="Segoe UI" w:hAnsi="Segoe UI" w:cs="Segoe UI"/>
          <w:lang w:val="it-IT"/>
        </w:rPr>
        <w:t>Dove trovo template, policy e procedure aggiornate?</w:t>
      </w:r>
    </w:p>
    <w:p w14:paraId="4F497F9A" w14:textId="77777777" w:rsidR="00981615" w:rsidRPr="00981615" w:rsidRDefault="00981615">
      <w:pPr>
        <w:pStyle w:val="FirstParagraph"/>
        <w:rPr>
          <w:rFonts w:ascii="Segoe UI" w:hAnsi="Segoe UI" w:cs="Segoe UI"/>
          <w:kern w:val="2"/>
          <w:lang w:val="it-IT" w:eastAsia="it-IT"/>
          <w14:ligatures w14:val="standardContextual"/>
        </w:rPr>
      </w:pPr>
      <w:r w:rsidRPr="00981615">
        <w:rPr>
          <w:rFonts w:ascii="Segoe UI" w:hAnsi="Segoe UI" w:cs="Segoe UI"/>
        </w:rPr>
        <w:t xml:space="preserve">Nel </w:t>
      </w:r>
      <w:proofErr w:type="spellStart"/>
      <w:r w:rsidRPr="00981615">
        <w:rPr>
          <w:rFonts w:ascii="Segoe UI" w:hAnsi="Segoe UI" w:cs="Segoe UI"/>
        </w:rPr>
        <w:t>portale</w:t>
      </w:r>
      <w:proofErr w:type="spellEnd"/>
      <w:r w:rsidRPr="00981615">
        <w:rPr>
          <w:rFonts w:ascii="Segoe UI" w:hAnsi="Segoe UI" w:cs="Segoe UI"/>
        </w:rPr>
        <w:t xml:space="preserve"> intranet/SharePoint </w:t>
      </w:r>
      <w:proofErr w:type="spellStart"/>
      <w:r w:rsidRPr="00981615">
        <w:rPr>
          <w:rFonts w:ascii="Segoe UI" w:hAnsi="Segoe UI" w:cs="Segoe UI"/>
        </w:rPr>
        <w:t>dedicato</w:t>
      </w:r>
      <w:proofErr w:type="spellEnd"/>
      <w:r w:rsidRPr="00981615">
        <w:rPr>
          <w:rFonts w:ascii="Segoe UI" w:hAnsi="Segoe UI" w:cs="Segoe UI"/>
        </w:rPr>
        <w:t xml:space="preserve"> (es. “Policy”, “Quality”, “HR”, “IT”). </w:t>
      </w:r>
      <w:r w:rsidRPr="00981615">
        <w:rPr>
          <w:rFonts w:ascii="Segoe UI" w:hAnsi="Segoe UI" w:cs="Segoe UI"/>
          <w:lang w:val="it-IT"/>
        </w:rPr>
        <w:t xml:space="preserve">Usa la ricerca e verifica sempre data e </w:t>
      </w:r>
      <w:proofErr w:type="spellStart"/>
      <w:r w:rsidRPr="00981615">
        <w:rPr>
          <w:rFonts w:ascii="Segoe UI" w:hAnsi="Segoe UI" w:cs="Segoe UI"/>
          <w:lang w:val="it-IT"/>
        </w:rPr>
        <w:t>owner</w:t>
      </w:r>
      <w:proofErr w:type="spellEnd"/>
      <w:r w:rsidRPr="00981615">
        <w:rPr>
          <w:rFonts w:ascii="Segoe UI" w:hAnsi="Segoe UI" w:cs="Segoe UI"/>
          <w:lang w:val="it-IT"/>
        </w:rPr>
        <w:t xml:space="preserve"> del documento. Se trovi copie in giro (</w:t>
      </w:r>
      <w:proofErr w:type="gramStart"/>
      <w:r w:rsidRPr="00981615">
        <w:rPr>
          <w:rFonts w:ascii="Segoe UI" w:hAnsi="Segoe UI" w:cs="Segoe UI"/>
          <w:lang w:val="it-IT"/>
        </w:rPr>
        <w:t>email</w:t>
      </w:r>
      <w:proofErr w:type="gramEnd"/>
      <w:r w:rsidRPr="00981615">
        <w:rPr>
          <w:rFonts w:ascii="Segoe UI" w:hAnsi="Segoe UI" w:cs="Segoe UI"/>
          <w:lang w:val="it-IT"/>
        </w:rPr>
        <w:t xml:space="preserve"> vecchie, cartelle personali), preferisci la fonte ufficiale.</w:t>
      </w:r>
    </w:p>
    <w:p w14:paraId="6C2ED9FA" w14:textId="77777777" w:rsidR="00981615" w:rsidRPr="00981615" w:rsidRDefault="00981615">
      <w:pPr>
        <w:pStyle w:val="Titolo2"/>
        <w:rPr>
          <w:rFonts w:ascii="Segoe UI" w:hAnsi="Segoe UI" w:cs="Segoe UI"/>
          <w:kern w:val="2"/>
          <w:lang w:val="it-IT" w:eastAsia="it-IT"/>
          <w14:ligatures w14:val="standardContextual"/>
        </w:rPr>
      </w:pPr>
      <w:r w:rsidRPr="00981615">
        <w:rPr>
          <w:rFonts w:ascii="Segoe UI" w:hAnsi="Segoe UI" w:cs="Segoe UI"/>
          <w:lang w:val="it-IT"/>
        </w:rPr>
        <w:t>Come apro un ticket (IT/Facilities/HR) e quali informazioni devo includere?</w:t>
      </w:r>
    </w:p>
    <w:p w14:paraId="239B808F" w14:textId="77777777" w:rsidR="00981615" w:rsidRPr="00981615" w:rsidRDefault="00981615">
      <w:pPr>
        <w:pStyle w:val="FirstParagraph"/>
        <w:rPr>
          <w:rFonts w:ascii="Segoe UI" w:hAnsi="Segoe UI" w:cs="Segoe UI"/>
          <w:kern w:val="2"/>
          <w:lang w:val="it-IT" w:eastAsia="it-IT"/>
          <w14:ligatures w14:val="standardContextual"/>
        </w:rPr>
      </w:pPr>
      <w:r w:rsidRPr="00981615">
        <w:rPr>
          <w:rFonts w:ascii="Segoe UI" w:hAnsi="Segoe UI" w:cs="Segoe UI"/>
          <w:lang w:val="it-IT"/>
        </w:rPr>
        <w:t>Scrivi sempre: contatto, sede, priorità (bloccante/non bloccante), descrizione chiara, passi per riprodurre il problema, screenshot/log se utile, impatto (cosa non riesci a fare) e scadenza. Questo riduce i tempi di risoluzione.</w:t>
      </w:r>
    </w:p>
    <w:p w14:paraId="1323AD63" w14:textId="77777777" w:rsidR="00981615" w:rsidRPr="00981615" w:rsidRDefault="00981615">
      <w:pPr>
        <w:pStyle w:val="Titolo2"/>
        <w:rPr>
          <w:rFonts w:ascii="Segoe UI" w:hAnsi="Segoe UI" w:cs="Segoe UI"/>
          <w:kern w:val="2"/>
          <w:lang w:val="it-IT" w:eastAsia="it-IT"/>
          <w14:ligatures w14:val="standardContextual"/>
        </w:rPr>
      </w:pPr>
      <w:r w:rsidRPr="00981615">
        <w:rPr>
          <w:rFonts w:ascii="Segoe UI" w:hAnsi="Segoe UI" w:cs="Segoe UI"/>
          <w:lang w:val="it-IT"/>
        </w:rPr>
        <w:lastRenderedPageBreak/>
        <w:t>Chi approva spese, acquisti o accessi speciali?</w:t>
      </w:r>
    </w:p>
    <w:p w14:paraId="6C68AD6F" w14:textId="77777777" w:rsidR="00981615" w:rsidRPr="00981615" w:rsidRDefault="00981615">
      <w:pPr>
        <w:pStyle w:val="FirstParagraph"/>
        <w:rPr>
          <w:rFonts w:ascii="Segoe UI" w:hAnsi="Segoe UI" w:cs="Segoe UI"/>
          <w:kern w:val="2"/>
          <w:lang w:val="it-IT" w:eastAsia="it-IT"/>
          <w14:ligatures w14:val="standardContextual"/>
        </w:rPr>
      </w:pPr>
      <w:r w:rsidRPr="00981615">
        <w:rPr>
          <w:rFonts w:ascii="Segoe UI" w:hAnsi="Segoe UI" w:cs="Segoe UI"/>
          <w:lang w:val="it-IT"/>
        </w:rPr>
        <w:t>Di solito il tuo responsabile diretto (e, in alcuni casi, Finance/IT Security) in base a importo e tipologia. Se non sai chi indicare come approvatore, chiedi al tuo manager o consulta la matrice approvativa del reparto.</w:t>
      </w:r>
    </w:p>
    <w:p w14:paraId="586572D6" w14:textId="77777777" w:rsidR="00981615" w:rsidRPr="00981615" w:rsidRDefault="00981615">
      <w:pPr>
        <w:pStyle w:val="Titolo2"/>
        <w:rPr>
          <w:rFonts w:ascii="Segoe UI" w:hAnsi="Segoe UI" w:cs="Segoe UI"/>
          <w:kern w:val="2"/>
          <w:lang w:val="it-IT" w:eastAsia="it-IT"/>
          <w14:ligatures w14:val="standardContextual"/>
        </w:rPr>
      </w:pPr>
      <w:r w:rsidRPr="00981615">
        <w:rPr>
          <w:rFonts w:ascii="Segoe UI" w:hAnsi="Segoe UI" w:cs="Segoe UI"/>
          <w:lang w:val="it-IT"/>
        </w:rPr>
        <w:t>Come richiedo badge, accesso uffici, parcheggio o dotazioni (monitor, docking, ecc.)?</w:t>
      </w:r>
    </w:p>
    <w:p w14:paraId="65FE9469" w14:textId="77777777" w:rsidR="00981615" w:rsidRPr="00981615" w:rsidRDefault="00981615">
      <w:pPr>
        <w:pStyle w:val="FirstParagraph"/>
        <w:rPr>
          <w:rFonts w:ascii="Segoe UI" w:hAnsi="Segoe UI" w:cs="Segoe UI"/>
          <w:kern w:val="2"/>
          <w:lang w:val="it-IT" w:eastAsia="it-IT"/>
          <w14:ligatures w14:val="standardContextual"/>
        </w:rPr>
      </w:pPr>
      <w:r w:rsidRPr="00981615">
        <w:rPr>
          <w:rFonts w:ascii="Segoe UI" w:hAnsi="Segoe UI" w:cs="Segoe UI"/>
          <w:lang w:val="it-IT"/>
        </w:rPr>
        <w:t xml:space="preserve">Fai richiesta a Facilities/Office Management secondo la procedura. Indica: sede, data di inizio, giorni in presenza, necessità specifiche (es. armadietto, accesso fuori orario) </w:t>
      </w:r>
      <w:proofErr w:type="gramStart"/>
      <w:r w:rsidRPr="00981615">
        <w:rPr>
          <w:rFonts w:ascii="Segoe UI" w:hAnsi="Segoe UI" w:cs="Segoe UI"/>
          <w:lang w:val="it-IT"/>
        </w:rPr>
        <w:t>e</w:t>
      </w:r>
      <w:proofErr w:type="gramEnd"/>
      <w:r w:rsidRPr="00981615">
        <w:rPr>
          <w:rFonts w:ascii="Segoe UI" w:hAnsi="Segoe UI" w:cs="Segoe UI"/>
          <w:lang w:val="it-IT"/>
        </w:rPr>
        <w:t xml:space="preserve"> eventuali motivazioni operative.</w:t>
      </w:r>
    </w:p>
    <w:p w14:paraId="085AEA33" w14:textId="77777777" w:rsidR="00981615" w:rsidRPr="00981615" w:rsidRDefault="00981615">
      <w:pPr>
        <w:pStyle w:val="Titolo2"/>
        <w:rPr>
          <w:rFonts w:ascii="Segoe UI" w:hAnsi="Segoe UI" w:cs="Segoe UI"/>
          <w:kern w:val="2"/>
          <w:lang w:val="it-IT" w:eastAsia="it-IT"/>
          <w14:ligatures w14:val="standardContextual"/>
        </w:rPr>
      </w:pPr>
      <w:r w:rsidRPr="00981615">
        <w:rPr>
          <w:rFonts w:ascii="Segoe UI" w:hAnsi="Segoe UI" w:cs="Segoe UI"/>
          <w:lang w:val="it-IT"/>
        </w:rPr>
        <w:t>Quali training/corsi sono obbligatori nei primi giorni?</w:t>
      </w:r>
    </w:p>
    <w:p w14:paraId="33A7F2C1" w14:textId="77777777" w:rsidR="00981615" w:rsidRPr="00981615" w:rsidRDefault="00981615">
      <w:pPr>
        <w:pStyle w:val="FirstParagraph"/>
        <w:rPr>
          <w:rFonts w:ascii="Segoe UI" w:hAnsi="Segoe UI" w:cs="Segoe UI"/>
          <w:kern w:val="2"/>
          <w:lang w:val="it-IT" w:eastAsia="it-IT"/>
          <w14:ligatures w14:val="standardContextual"/>
        </w:rPr>
      </w:pPr>
      <w:r w:rsidRPr="00981615">
        <w:rPr>
          <w:rFonts w:ascii="Segoe UI" w:hAnsi="Segoe UI" w:cs="Segoe UI"/>
          <w:lang w:val="it-IT"/>
        </w:rPr>
        <w:t xml:space="preserve">Tipicamente includono sicurezza informatica, privacy/GDPR, codice etico, salute e sicurezza sul lavoro e policy interne. Se non li vedi assegnati o non hai accesso alla piattaforma training, segnala a HR o al referente </w:t>
      </w:r>
      <w:proofErr w:type="spellStart"/>
      <w:r w:rsidRPr="00981615">
        <w:rPr>
          <w:rFonts w:ascii="Segoe UI" w:hAnsi="Segoe UI" w:cs="Segoe UI"/>
          <w:lang w:val="it-IT"/>
        </w:rPr>
        <w:t>onboarding</w:t>
      </w:r>
      <w:proofErr w:type="spellEnd"/>
      <w:r w:rsidRPr="00981615">
        <w:rPr>
          <w:rFonts w:ascii="Segoe UI" w:hAnsi="Segoe UI" w:cs="Segoe UI"/>
          <w:lang w:val="it-IT"/>
        </w:rPr>
        <w:t>.</w:t>
      </w:r>
    </w:p>
    <w:p w14:paraId="460C6FA9" w14:textId="77777777" w:rsidR="00981615" w:rsidRPr="00981615" w:rsidRDefault="00981615">
      <w:pPr>
        <w:pStyle w:val="Titolo2"/>
        <w:rPr>
          <w:rFonts w:ascii="Segoe UI" w:hAnsi="Segoe UI" w:cs="Segoe UI"/>
          <w:kern w:val="2"/>
          <w:lang w:val="it-IT" w:eastAsia="it-IT"/>
          <w14:ligatures w14:val="standardContextual"/>
        </w:rPr>
      </w:pPr>
      <w:r w:rsidRPr="00981615">
        <w:rPr>
          <w:rFonts w:ascii="Segoe UI" w:hAnsi="Segoe UI" w:cs="Segoe UI"/>
          <w:lang w:val="it-IT"/>
        </w:rPr>
        <w:t>Quali sono gli orari di lavoro, le pause e le regole di reperibilità?</w:t>
      </w:r>
    </w:p>
    <w:p w14:paraId="7EEA0685" w14:textId="77777777" w:rsidR="00981615" w:rsidRPr="00981615" w:rsidRDefault="00981615">
      <w:pPr>
        <w:pStyle w:val="FirstParagraph"/>
        <w:rPr>
          <w:rFonts w:ascii="Segoe UI" w:hAnsi="Segoe UI" w:cs="Segoe UI"/>
          <w:kern w:val="2"/>
          <w:lang w:val="it-IT" w:eastAsia="it-IT"/>
          <w14:ligatures w14:val="standardContextual"/>
        </w:rPr>
      </w:pPr>
      <w:r w:rsidRPr="00981615">
        <w:rPr>
          <w:rFonts w:ascii="Segoe UI" w:hAnsi="Segoe UI" w:cs="Segoe UI"/>
          <w:lang w:val="it-IT"/>
        </w:rPr>
        <w:t xml:space="preserve">Dipende da contratto e </w:t>
      </w:r>
      <w:proofErr w:type="gramStart"/>
      <w:r w:rsidRPr="00981615">
        <w:rPr>
          <w:rFonts w:ascii="Segoe UI" w:hAnsi="Segoe UI" w:cs="Segoe UI"/>
          <w:lang w:val="it-IT"/>
        </w:rPr>
        <w:t>team</w:t>
      </w:r>
      <w:proofErr w:type="gramEnd"/>
      <w:r w:rsidRPr="00981615">
        <w:rPr>
          <w:rFonts w:ascii="Segoe UI" w:hAnsi="Segoe UI" w:cs="Segoe UI"/>
          <w:lang w:val="it-IT"/>
        </w:rPr>
        <w:t>. Fai riferimento alle comunicazioni HR e agli accordi con il tuo manager (fasce core, flessibilità, turni). Per casi particolari (straordinari, trasferte, reperibilità), verifica sempre la policy ufficiale.</w:t>
      </w:r>
    </w:p>
    <w:p w14:paraId="6727BA9D" w14:textId="77777777" w:rsidR="00981615" w:rsidRPr="00981615" w:rsidRDefault="00981615">
      <w:pPr>
        <w:pStyle w:val="Titolo2"/>
        <w:rPr>
          <w:rFonts w:ascii="Segoe UI" w:hAnsi="Segoe UI" w:cs="Segoe UI"/>
          <w:kern w:val="2"/>
          <w:lang w:val="it-IT" w:eastAsia="it-IT"/>
          <w14:ligatures w14:val="standardContextual"/>
        </w:rPr>
      </w:pPr>
      <w:r w:rsidRPr="00981615">
        <w:rPr>
          <w:rFonts w:ascii="Segoe UI" w:hAnsi="Segoe UI" w:cs="Segoe UI"/>
          <w:lang w:val="it-IT"/>
        </w:rPr>
        <w:t>Come funziona lo smart working e la presenza in ufficio?</w:t>
      </w:r>
    </w:p>
    <w:p w14:paraId="142626AA" w14:textId="77777777" w:rsidR="00981615" w:rsidRPr="00981615" w:rsidRDefault="00981615">
      <w:pPr>
        <w:pStyle w:val="FirstParagraph"/>
        <w:rPr>
          <w:rFonts w:ascii="Segoe UI" w:hAnsi="Segoe UI" w:cs="Segoe UI"/>
          <w:kern w:val="2"/>
          <w:lang w:val="it-IT" w:eastAsia="it-IT"/>
          <w14:ligatures w14:val="standardContextual"/>
        </w:rPr>
      </w:pPr>
      <w:r w:rsidRPr="00981615">
        <w:rPr>
          <w:rFonts w:ascii="Segoe UI" w:hAnsi="Segoe UI" w:cs="Segoe UI"/>
          <w:lang w:val="it-IT"/>
        </w:rPr>
        <w:t>Segui la policy aziendale (giorni minimi in sede, prenotazione postazioni, sede di riferimento). Se il tuo ruolo richiede presenza per attività specifiche, concorda calendario e aspettative con il manager.</w:t>
      </w:r>
    </w:p>
    <w:p w14:paraId="41EA5725" w14:textId="77777777" w:rsidR="00981615" w:rsidRPr="00981615" w:rsidRDefault="00981615">
      <w:pPr>
        <w:pStyle w:val="Titolo2"/>
        <w:rPr>
          <w:rFonts w:ascii="Segoe UI" w:hAnsi="Segoe UI" w:cs="Segoe UI"/>
          <w:kern w:val="2"/>
          <w:lang w:val="it-IT" w:eastAsia="it-IT"/>
          <w14:ligatures w14:val="standardContextual"/>
        </w:rPr>
      </w:pPr>
      <w:r w:rsidRPr="00981615">
        <w:rPr>
          <w:rFonts w:ascii="Segoe UI" w:hAnsi="Segoe UI" w:cs="Segoe UI"/>
          <w:lang w:val="it-IT"/>
        </w:rPr>
        <w:t>Come compilo le note spese e quali giustificativi servono?</w:t>
      </w:r>
    </w:p>
    <w:p w14:paraId="2BCBA9E9" w14:textId="77777777" w:rsidR="00981615" w:rsidRPr="00981615" w:rsidRDefault="00981615">
      <w:pPr>
        <w:pStyle w:val="FirstParagraph"/>
        <w:rPr>
          <w:rFonts w:ascii="Segoe UI" w:hAnsi="Segoe UI" w:cs="Segoe UI"/>
          <w:kern w:val="2"/>
          <w:lang w:val="it-IT" w:eastAsia="it-IT"/>
          <w14:ligatures w14:val="standardContextual"/>
        </w:rPr>
      </w:pPr>
      <w:r w:rsidRPr="00981615">
        <w:rPr>
          <w:rFonts w:ascii="Segoe UI" w:hAnsi="Segoe UI" w:cs="Segoe UI"/>
          <w:lang w:val="it-IT"/>
        </w:rPr>
        <w:t>Usa lo strumento aziendale (es. portale Finance). In genere servono ricevute/fatture, motivazione della spesa, progetto/centro di costo e approvazione. Per trasferta, verifica massimali e policy (hotel, pasti, taxi) prima di spendere.</w:t>
      </w:r>
    </w:p>
    <w:p w14:paraId="66C83B1D" w14:textId="77777777" w:rsidR="00981615" w:rsidRPr="00981615" w:rsidRDefault="00981615">
      <w:pPr>
        <w:pStyle w:val="Titolo2"/>
        <w:rPr>
          <w:rFonts w:ascii="Segoe UI" w:hAnsi="Segoe UI" w:cs="Segoe UI"/>
          <w:kern w:val="2"/>
          <w:lang w:val="it-IT" w:eastAsia="it-IT"/>
          <w14:ligatures w14:val="standardContextual"/>
        </w:rPr>
      </w:pPr>
      <w:r w:rsidRPr="00981615">
        <w:rPr>
          <w:rFonts w:ascii="Segoe UI" w:hAnsi="Segoe UI" w:cs="Segoe UI"/>
          <w:lang w:val="it-IT"/>
        </w:rPr>
        <w:t xml:space="preserve">Cosa faccio se ricevo una </w:t>
      </w:r>
      <w:proofErr w:type="gramStart"/>
      <w:r w:rsidRPr="00981615">
        <w:rPr>
          <w:rFonts w:ascii="Segoe UI" w:hAnsi="Segoe UI" w:cs="Segoe UI"/>
          <w:lang w:val="it-IT"/>
        </w:rPr>
        <w:t>email</w:t>
      </w:r>
      <w:proofErr w:type="gramEnd"/>
      <w:r w:rsidRPr="00981615">
        <w:rPr>
          <w:rFonts w:ascii="Segoe UI" w:hAnsi="Segoe UI" w:cs="Segoe UI"/>
          <w:lang w:val="it-IT"/>
        </w:rPr>
        <w:t xml:space="preserve"> sospetta o penso di aver cliccato un link di phishing?</w:t>
      </w:r>
    </w:p>
    <w:p w14:paraId="09CA9037" w14:textId="77777777" w:rsidR="00981615" w:rsidRPr="00981615" w:rsidRDefault="00981615">
      <w:pPr>
        <w:pStyle w:val="FirstParagraph"/>
        <w:rPr>
          <w:rFonts w:ascii="Segoe UI" w:hAnsi="Segoe UI" w:cs="Segoe UI"/>
          <w:kern w:val="2"/>
          <w:lang w:val="it-IT" w:eastAsia="it-IT"/>
          <w14:ligatures w14:val="standardContextual"/>
        </w:rPr>
      </w:pPr>
      <w:r w:rsidRPr="00981615">
        <w:rPr>
          <w:rFonts w:ascii="Segoe UI" w:hAnsi="Segoe UI" w:cs="Segoe UI"/>
          <w:lang w:val="it-IT"/>
        </w:rPr>
        <w:t>Segnala subito al canale Security/IT indicato (pulsante “Segnala phishing” o ticket). Se hai inserito credenziali, cambia password e avvisa immediatamente l’IT per verifiche. Non inoltrare la mail a colleghi se non richiesto dalla procedura.</w:t>
      </w:r>
    </w:p>
    <w:p w14:paraId="334EFB07" w14:textId="77777777" w:rsidR="00981615" w:rsidRPr="00981615" w:rsidRDefault="00981615">
      <w:pPr>
        <w:pStyle w:val="Titolo2"/>
        <w:rPr>
          <w:rFonts w:ascii="Segoe UI" w:hAnsi="Segoe UI" w:cs="Segoe UI"/>
          <w:kern w:val="2"/>
          <w:lang w:val="it-IT" w:eastAsia="it-IT"/>
          <w14:ligatures w14:val="standardContextual"/>
        </w:rPr>
      </w:pPr>
      <w:r w:rsidRPr="00981615">
        <w:rPr>
          <w:rFonts w:ascii="Segoe UI" w:hAnsi="Segoe UI" w:cs="Segoe UI"/>
          <w:lang w:val="it-IT"/>
        </w:rPr>
        <w:lastRenderedPageBreak/>
        <w:t>Posso usare WhatsApp/Google Drive/Dropbox per lavoro?</w:t>
      </w:r>
    </w:p>
    <w:p w14:paraId="7C10DA55" w14:textId="77777777" w:rsidR="00981615" w:rsidRPr="00981615" w:rsidRDefault="00981615">
      <w:pPr>
        <w:pStyle w:val="FirstParagraph"/>
        <w:rPr>
          <w:rFonts w:ascii="Segoe UI" w:hAnsi="Segoe UI" w:cs="Segoe UI"/>
          <w:kern w:val="2"/>
          <w:lang w:val="it-IT" w:eastAsia="it-IT"/>
          <w14:ligatures w14:val="standardContextual"/>
        </w:rPr>
      </w:pPr>
      <w:r w:rsidRPr="00981615">
        <w:rPr>
          <w:rFonts w:ascii="Segoe UI" w:hAnsi="Segoe UI" w:cs="Segoe UI"/>
          <w:lang w:val="it-IT"/>
        </w:rPr>
        <w:t>In genere no, a meno che siano esplicitamente approvati. Per file e comunicazioni usa gli strumenti aziendali (Teams, SharePoint, OneDrive). Per casi eccezionali (clienti che impongono canali), chiedi autorizzazione e segui le indicazioni di Security/Legal.</w:t>
      </w:r>
    </w:p>
    <w:p w14:paraId="44045BB5" w14:textId="77777777" w:rsidR="00981615" w:rsidRPr="00981615" w:rsidRDefault="00981615">
      <w:pPr>
        <w:pStyle w:val="Titolo2"/>
        <w:rPr>
          <w:rFonts w:ascii="Segoe UI" w:hAnsi="Segoe UI" w:cs="Segoe UI"/>
          <w:kern w:val="2"/>
          <w:lang w:val="it-IT" w:eastAsia="it-IT"/>
          <w14:ligatures w14:val="standardContextual"/>
        </w:rPr>
      </w:pPr>
      <w:r w:rsidRPr="00981615">
        <w:rPr>
          <w:rFonts w:ascii="Segoe UI" w:hAnsi="Segoe UI" w:cs="Segoe UI"/>
          <w:lang w:val="it-IT"/>
        </w:rPr>
        <w:t>Come gestisco dati personali e documenti riservati (es. HR, clienti, contratti)?</w:t>
      </w:r>
    </w:p>
    <w:p w14:paraId="6FA7153C" w14:textId="77777777" w:rsidR="00981615" w:rsidRPr="00981615" w:rsidRDefault="00981615">
      <w:pPr>
        <w:pStyle w:val="FirstParagraph"/>
        <w:rPr>
          <w:rFonts w:ascii="Segoe UI" w:hAnsi="Segoe UI" w:cs="Segoe UI"/>
          <w:kern w:val="2"/>
          <w:lang w:val="it-IT" w:eastAsia="it-IT"/>
          <w14:ligatures w14:val="standardContextual"/>
        </w:rPr>
      </w:pPr>
      <w:r w:rsidRPr="00981615">
        <w:rPr>
          <w:rFonts w:ascii="Segoe UI" w:hAnsi="Segoe UI" w:cs="Segoe UI"/>
          <w:lang w:val="it-IT"/>
        </w:rPr>
        <w:t>Trattali come “</w:t>
      </w:r>
      <w:proofErr w:type="spellStart"/>
      <w:r w:rsidRPr="00981615">
        <w:rPr>
          <w:rFonts w:ascii="Segoe UI" w:hAnsi="Segoe UI" w:cs="Segoe UI"/>
          <w:lang w:val="it-IT"/>
        </w:rPr>
        <w:t>need</w:t>
      </w:r>
      <w:proofErr w:type="spellEnd"/>
      <w:r w:rsidRPr="00981615">
        <w:rPr>
          <w:rFonts w:ascii="Segoe UI" w:hAnsi="Segoe UI" w:cs="Segoe UI"/>
          <w:lang w:val="it-IT"/>
        </w:rPr>
        <w:t>-to-know”: accessi limitati, archiviazione in aree dedicate con permessi corretti, niente copie locali inutili e niente invii su canali non approvati. Se esistono etichette di riservatezza, applicale.</w:t>
      </w:r>
    </w:p>
    <w:p w14:paraId="248A57A5" w14:textId="77777777" w:rsidR="00981615" w:rsidRPr="00981615" w:rsidRDefault="00981615">
      <w:pPr>
        <w:pStyle w:val="Titolo2"/>
        <w:rPr>
          <w:rFonts w:ascii="Segoe UI" w:hAnsi="Segoe UI" w:cs="Segoe UI"/>
          <w:kern w:val="2"/>
          <w:lang w:val="it-IT" w:eastAsia="it-IT"/>
          <w14:ligatures w14:val="standardContextual"/>
        </w:rPr>
      </w:pPr>
      <w:r w:rsidRPr="00981615">
        <w:rPr>
          <w:rFonts w:ascii="Segoe UI" w:hAnsi="Segoe UI" w:cs="Segoe UI"/>
          <w:lang w:val="it-IT"/>
        </w:rPr>
        <w:t xml:space="preserve">Chi contatto per domande su ruolo, obiettivi, </w:t>
      </w:r>
      <w:proofErr w:type="spellStart"/>
      <w:r w:rsidRPr="00981615">
        <w:rPr>
          <w:rFonts w:ascii="Segoe UI" w:hAnsi="Segoe UI" w:cs="Segoe UI"/>
          <w:lang w:val="it-IT"/>
        </w:rPr>
        <w:t>probation</w:t>
      </w:r>
      <w:proofErr w:type="spellEnd"/>
      <w:r w:rsidRPr="00981615">
        <w:rPr>
          <w:rFonts w:ascii="Segoe UI" w:hAnsi="Segoe UI" w:cs="Segoe UI"/>
          <w:lang w:val="it-IT"/>
        </w:rPr>
        <w:t xml:space="preserve"> e performance review?</w:t>
      </w:r>
    </w:p>
    <w:p w14:paraId="76E72641" w14:textId="77777777" w:rsidR="00981615" w:rsidRPr="00981615" w:rsidRDefault="00981615">
      <w:pPr>
        <w:pStyle w:val="FirstParagraph"/>
        <w:rPr>
          <w:rFonts w:ascii="Segoe UI" w:hAnsi="Segoe UI" w:cs="Segoe UI"/>
          <w:kern w:val="2"/>
          <w:lang w:val="it-IT" w:eastAsia="it-IT"/>
          <w14:ligatures w14:val="standardContextual"/>
        </w:rPr>
      </w:pPr>
      <w:r w:rsidRPr="00981615">
        <w:rPr>
          <w:rFonts w:ascii="Segoe UI" w:hAnsi="Segoe UI" w:cs="Segoe UI"/>
          <w:lang w:val="it-IT"/>
        </w:rPr>
        <w:t>Il tuo manager è il primo riferimento per obiettivi, aspettative e priorità. Per aspetti amministrativi o policy (</w:t>
      </w:r>
      <w:proofErr w:type="spellStart"/>
      <w:r w:rsidRPr="00981615">
        <w:rPr>
          <w:rFonts w:ascii="Segoe UI" w:hAnsi="Segoe UI" w:cs="Segoe UI"/>
          <w:lang w:val="it-IT"/>
        </w:rPr>
        <w:t>probation</w:t>
      </w:r>
      <w:proofErr w:type="spellEnd"/>
      <w:r w:rsidRPr="00981615">
        <w:rPr>
          <w:rFonts w:ascii="Segoe UI" w:hAnsi="Segoe UI" w:cs="Segoe UI"/>
          <w:lang w:val="it-IT"/>
        </w:rPr>
        <w:t>, valutazioni, percorsi), contatta HR/People Ops secondo i canali ufficiali.</w:t>
      </w:r>
    </w:p>
    <w:p w14:paraId="17EF0542" w14:textId="77777777" w:rsidR="00981615" w:rsidRPr="00981615" w:rsidRDefault="00981615">
      <w:pPr>
        <w:pStyle w:val="Titolo2"/>
        <w:rPr>
          <w:rFonts w:ascii="Segoe UI" w:hAnsi="Segoe UI" w:cs="Segoe UI"/>
          <w:kern w:val="2"/>
          <w:lang w:val="it-IT" w:eastAsia="it-IT"/>
          <w14:ligatures w14:val="standardContextual"/>
        </w:rPr>
      </w:pPr>
      <w:r w:rsidRPr="00981615">
        <w:rPr>
          <w:rFonts w:ascii="Segoe UI" w:hAnsi="Segoe UI" w:cs="Segoe UI"/>
          <w:lang w:val="it-IT"/>
        </w:rPr>
        <w:t>A chi scrivo per problemi con busta paga, contratto, ferie, malattia o dati personali?</w:t>
      </w:r>
    </w:p>
    <w:p w14:paraId="218A0D7F" w14:textId="77777777" w:rsidR="00981615" w:rsidRPr="00981615" w:rsidRDefault="00981615">
      <w:pPr>
        <w:pStyle w:val="FirstParagraph"/>
        <w:rPr>
          <w:rFonts w:ascii="Segoe UI" w:hAnsi="Segoe UI" w:cs="Segoe UI"/>
          <w:kern w:val="2"/>
          <w:lang w:val="it-IT" w:eastAsia="it-IT"/>
          <w14:ligatures w14:val="standardContextual"/>
        </w:rPr>
      </w:pPr>
      <w:r w:rsidRPr="00981615">
        <w:rPr>
          <w:rFonts w:ascii="Segoe UI" w:hAnsi="Segoe UI" w:cs="Segoe UI"/>
          <w:lang w:val="it-IT"/>
        </w:rPr>
        <w:t xml:space="preserve">Per questi temi usa esclusivamente i canali HR ufficiali (HRBP/People Ops/portale HR). Evita di condividere dati sensibili in chat o </w:t>
      </w:r>
      <w:proofErr w:type="gramStart"/>
      <w:r w:rsidRPr="00981615">
        <w:rPr>
          <w:rFonts w:ascii="Segoe UI" w:hAnsi="Segoe UI" w:cs="Segoe UI"/>
          <w:lang w:val="it-IT"/>
        </w:rPr>
        <w:t>email</w:t>
      </w:r>
      <w:proofErr w:type="gramEnd"/>
      <w:r w:rsidRPr="00981615">
        <w:rPr>
          <w:rFonts w:ascii="Segoe UI" w:hAnsi="Segoe UI" w:cs="Segoe UI"/>
          <w:lang w:val="it-IT"/>
        </w:rPr>
        <w:t xml:space="preserve"> non necessarie e non usare strumenti non autorizzati.</w:t>
      </w:r>
    </w:p>
    <w:p w14:paraId="32DD4CA2" w14:textId="77777777" w:rsidR="00981615" w:rsidRPr="00981615" w:rsidRDefault="00981615">
      <w:pPr>
        <w:pStyle w:val="Titolo2"/>
        <w:rPr>
          <w:rFonts w:ascii="Segoe UI" w:hAnsi="Segoe UI" w:cs="Segoe UI"/>
          <w:kern w:val="2"/>
          <w:lang w:val="it-IT" w:eastAsia="it-IT"/>
          <w14:ligatures w14:val="standardContextual"/>
        </w:rPr>
      </w:pPr>
      <w:r w:rsidRPr="00981615">
        <w:rPr>
          <w:rFonts w:ascii="Segoe UI" w:hAnsi="Segoe UI" w:cs="Segoe UI"/>
          <w:lang w:val="it-IT"/>
        </w:rPr>
        <w:t>Cosa faccio se per errore condivido un file con le persone sbagliate?</w:t>
      </w:r>
    </w:p>
    <w:p w14:paraId="741698F5" w14:textId="77777777" w:rsidR="00981615" w:rsidRPr="00981615" w:rsidRDefault="00981615">
      <w:pPr>
        <w:pStyle w:val="FirstParagraph"/>
        <w:rPr>
          <w:rFonts w:ascii="Segoe UI" w:hAnsi="Segoe UI" w:cs="Segoe UI"/>
          <w:kern w:val="2"/>
          <w:lang w:val="it-IT" w:eastAsia="it-IT"/>
          <w14:ligatures w14:val="standardContextual"/>
        </w:rPr>
      </w:pPr>
      <w:r w:rsidRPr="00981615">
        <w:rPr>
          <w:rFonts w:ascii="Segoe UI" w:hAnsi="Segoe UI" w:cs="Segoe UI"/>
          <w:lang w:val="it-IT"/>
        </w:rPr>
        <w:t>Rimuovi subito i permessi/link di condivisione e avvisa il tuo manager e/o Security secondo procedura (soprattutto se sono coinvolti dati personali o informazioni riservate). Documenta cosa è stato condiviso e con chi.</w:t>
      </w:r>
    </w:p>
    <w:p w14:paraId="76D12AA9" w14:textId="77777777" w:rsidR="00981615" w:rsidRPr="00981615" w:rsidRDefault="00981615">
      <w:pPr>
        <w:pStyle w:val="Titolo2"/>
        <w:rPr>
          <w:rFonts w:ascii="Segoe UI" w:hAnsi="Segoe UI" w:cs="Segoe UI"/>
          <w:kern w:val="2"/>
          <w:lang w:val="it-IT" w:eastAsia="it-IT"/>
          <w14:ligatures w14:val="standardContextual"/>
        </w:rPr>
      </w:pPr>
      <w:r w:rsidRPr="00981615">
        <w:rPr>
          <w:rFonts w:ascii="Segoe UI" w:hAnsi="Segoe UI" w:cs="Segoe UI"/>
          <w:lang w:val="it-IT"/>
        </w:rPr>
        <w:t>Ho bisogno di un accesso urgente il primo giorno: come lo gestisco senza bloccare l’</w:t>
      </w:r>
      <w:proofErr w:type="spellStart"/>
      <w:r w:rsidRPr="00981615">
        <w:rPr>
          <w:rFonts w:ascii="Segoe UI" w:hAnsi="Segoe UI" w:cs="Segoe UI"/>
          <w:lang w:val="it-IT"/>
        </w:rPr>
        <w:t>onboarding</w:t>
      </w:r>
      <w:proofErr w:type="spellEnd"/>
      <w:r w:rsidRPr="00981615">
        <w:rPr>
          <w:rFonts w:ascii="Segoe UI" w:hAnsi="Segoe UI" w:cs="Segoe UI"/>
          <w:lang w:val="it-IT"/>
        </w:rPr>
        <w:t>?</w:t>
      </w:r>
    </w:p>
    <w:p w14:paraId="1E27E2C8" w14:textId="77777777" w:rsidR="00981615" w:rsidRPr="00981615" w:rsidRDefault="00981615">
      <w:pPr>
        <w:pStyle w:val="FirstParagraph"/>
        <w:rPr>
          <w:rFonts w:ascii="Segoe UI" w:hAnsi="Segoe UI" w:cs="Segoe UI"/>
          <w:kern w:val="2"/>
          <w:lang w:val="it-IT" w:eastAsia="it-IT"/>
          <w14:ligatures w14:val="standardContextual"/>
        </w:rPr>
      </w:pPr>
      <w:r w:rsidRPr="00981615">
        <w:rPr>
          <w:rFonts w:ascii="Segoe UI" w:hAnsi="Segoe UI" w:cs="Segoe UI"/>
          <w:lang w:val="it-IT"/>
        </w:rPr>
        <w:t xml:space="preserve">Segnala subito al referente </w:t>
      </w:r>
      <w:proofErr w:type="spellStart"/>
      <w:r w:rsidRPr="00981615">
        <w:rPr>
          <w:rFonts w:ascii="Segoe UI" w:hAnsi="Segoe UI" w:cs="Segoe UI"/>
          <w:lang w:val="it-IT"/>
        </w:rPr>
        <w:t>onboarding</w:t>
      </w:r>
      <w:proofErr w:type="spellEnd"/>
      <w:r w:rsidRPr="00981615">
        <w:rPr>
          <w:rFonts w:ascii="Segoe UI" w:hAnsi="Segoe UI" w:cs="Segoe UI"/>
          <w:lang w:val="it-IT"/>
        </w:rPr>
        <w:t>/manager cosa ti manca e l’impatto. In parallelo apri ticket con priorità adeguata e tutte le info utili. Intanto lavora su attività “offline” (lettura policy, training, documentazione) per non perdere tempo.</w:t>
      </w:r>
    </w:p>
    <w:p w14:paraId="6E1593BD" w14:textId="77777777" w:rsidR="00981615" w:rsidRPr="00981615" w:rsidRDefault="00981615">
      <w:pPr>
        <w:pStyle w:val="Titolo2"/>
        <w:rPr>
          <w:rFonts w:ascii="Segoe UI" w:hAnsi="Segoe UI" w:cs="Segoe UI"/>
          <w:kern w:val="2"/>
          <w:lang w:val="it-IT" w:eastAsia="it-IT"/>
          <w14:ligatures w14:val="standardContextual"/>
        </w:rPr>
      </w:pPr>
      <w:r w:rsidRPr="00981615">
        <w:rPr>
          <w:rFonts w:ascii="Segoe UI" w:hAnsi="Segoe UI" w:cs="Segoe UI"/>
          <w:lang w:val="it-IT"/>
        </w:rPr>
        <w:lastRenderedPageBreak/>
        <w:t>Non so da dove iniziare: qual è una checklist minima per la prima settimana?</w:t>
      </w:r>
    </w:p>
    <w:p w14:paraId="18DF9FAF" w14:textId="77777777" w:rsidR="00981615" w:rsidRPr="00981615" w:rsidRDefault="00981615">
      <w:pPr>
        <w:pStyle w:val="FirstParagraph"/>
        <w:rPr>
          <w:rFonts w:ascii="Segoe UI" w:hAnsi="Segoe UI" w:cs="Segoe UI"/>
          <w:kern w:val="2"/>
          <w:lang w:val="it-IT" w:eastAsia="it-IT"/>
          <w14:ligatures w14:val="standardContextual"/>
        </w:rPr>
      </w:pPr>
      <w:r w:rsidRPr="00981615">
        <w:rPr>
          <w:rFonts w:ascii="Segoe UI" w:hAnsi="Segoe UI" w:cs="Segoe UI"/>
          <w:lang w:val="it-IT"/>
        </w:rPr>
        <w:t xml:space="preserve">Esempio: (1) accessi IT e MFA, (2) completamento training obbligatori, (3) incontro con manager per obiettivi e priorità, (4) accesso a Team/SharePoint di progetto, (5) lettura procedure chiave, (6) configurazione firma </w:t>
      </w:r>
      <w:proofErr w:type="gramStart"/>
      <w:r w:rsidRPr="00981615">
        <w:rPr>
          <w:rFonts w:ascii="Segoe UI" w:hAnsi="Segoe UI" w:cs="Segoe UI"/>
          <w:lang w:val="it-IT"/>
        </w:rPr>
        <w:t>email</w:t>
      </w:r>
      <w:proofErr w:type="gramEnd"/>
      <w:r w:rsidRPr="00981615">
        <w:rPr>
          <w:rFonts w:ascii="Segoe UI" w:hAnsi="Segoe UI" w:cs="Segoe UI"/>
          <w:lang w:val="it-IT"/>
        </w:rPr>
        <w:t xml:space="preserve"> e calendario, (7) identificazione dei referenti (IT, HR, Finance, Operations).</w:t>
      </w:r>
    </w:p>
    <w:p w14:paraId="67F2CDC8" w14:textId="77777777" w:rsidR="00981615" w:rsidRPr="00981615" w:rsidRDefault="00981615">
      <w:pPr>
        <w:pStyle w:val="Titolo2"/>
        <w:rPr>
          <w:rFonts w:ascii="Segoe UI" w:hAnsi="Segoe UI" w:cs="Segoe UI"/>
          <w:kern w:val="2"/>
          <w:lang w:val="it-IT" w:eastAsia="it-IT"/>
          <w14:ligatures w14:val="standardContextual"/>
        </w:rPr>
      </w:pPr>
      <w:r w:rsidRPr="00981615">
        <w:rPr>
          <w:rFonts w:ascii="Segoe UI" w:hAnsi="Segoe UI" w:cs="Segoe UI"/>
          <w:lang w:val="it-IT"/>
        </w:rPr>
        <w:t>Come capisco chi è il mio referente per un tema specifico (IT, HR, Finance, Operations)?</w:t>
      </w:r>
    </w:p>
    <w:p w14:paraId="3016B4D7" w14:textId="77777777" w:rsidR="00981615" w:rsidRPr="00981615" w:rsidRDefault="00981615">
      <w:pPr>
        <w:pStyle w:val="FirstParagraph"/>
        <w:rPr>
          <w:rFonts w:ascii="Segoe UI" w:hAnsi="Segoe UI" w:cs="Segoe UI"/>
          <w:kern w:val="2"/>
          <w:lang w:val="it-IT" w:eastAsia="it-IT"/>
          <w14:ligatures w14:val="standardContextual"/>
        </w:rPr>
      </w:pPr>
      <w:r w:rsidRPr="00981615">
        <w:rPr>
          <w:rFonts w:ascii="Segoe UI" w:hAnsi="Segoe UI" w:cs="Segoe UI"/>
          <w:lang w:val="it-IT"/>
        </w:rPr>
        <w:t xml:space="preserve">Controlla prima il documento di </w:t>
      </w:r>
      <w:proofErr w:type="spellStart"/>
      <w:r w:rsidRPr="00981615">
        <w:rPr>
          <w:rFonts w:ascii="Segoe UI" w:hAnsi="Segoe UI" w:cs="Segoe UI"/>
          <w:lang w:val="it-IT"/>
        </w:rPr>
        <w:t>onboarding</w:t>
      </w:r>
      <w:proofErr w:type="spellEnd"/>
      <w:r w:rsidRPr="00981615">
        <w:rPr>
          <w:rFonts w:ascii="Segoe UI" w:hAnsi="Segoe UI" w:cs="Segoe UI"/>
          <w:lang w:val="it-IT"/>
        </w:rPr>
        <w:t xml:space="preserve"> o la pagina “Contatti utili” su intranet/SharePoint. Se manca, chiedi al tuo manager indicando il tema e l’urgenza: è il modo più rapido per indirizzarti alla persona giusta.</w:t>
      </w:r>
    </w:p>
    <w:p w14:paraId="7A91FB98" w14:textId="77777777" w:rsidR="00981615" w:rsidRPr="00981615" w:rsidRDefault="00981615">
      <w:pPr>
        <w:pStyle w:val="Titolo2"/>
        <w:rPr>
          <w:rFonts w:ascii="Segoe UI" w:hAnsi="Segoe UI" w:cs="Segoe UI"/>
          <w:kern w:val="2"/>
          <w:lang w:val="it-IT" w:eastAsia="it-IT"/>
          <w14:ligatures w14:val="standardContextual"/>
        </w:rPr>
      </w:pPr>
      <w:r w:rsidRPr="00981615">
        <w:rPr>
          <w:rFonts w:ascii="Segoe UI" w:hAnsi="Segoe UI" w:cs="Segoe UI"/>
          <w:lang w:val="it-IT"/>
        </w:rPr>
        <w:t xml:space="preserve">Posso chiedere all’agente di creare una bozza di </w:t>
      </w:r>
      <w:proofErr w:type="gramStart"/>
      <w:r w:rsidRPr="00981615">
        <w:rPr>
          <w:rFonts w:ascii="Segoe UI" w:hAnsi="Segoe UI" w:cs="Segoe UI"/>
          <w:lang w:val="it-IT"/>
        </w:rPr>
        <w:t>email</w:t>
      </w:r>
      <w:proofErr w:type="gramEnd"/>
      <w:r w:rsidRPr="00981615">
        <w:rPr>
          <w:rFonts w:ascii="Segoe UI" w:hAnsi="Segoe UI" w:cs="Segoe UI"/>
          <w:lang w:val="it-IT"/>
        </w:rPr>
        <w:t xml:space="preserve">/ticket di </w:t>
      </w:r>
      <w:proofErr w:type="spellStart"/>
      <w:r w:rsidRPr="00981615">
        <w:rPr>
          <w:rFonts w:ascii="Segoe UI" w:hAnsi="Segoe UI" w:cs="Segoe UI"/>
          <w:lang w:val="it-IT"/>
        </w:rPr>
        <w:t>onboarding</w:t>
      </w:r>
      <w:proofErr w:type="spellEnd"/>
      <w:r w:rsidRPr="00981615">
        <w:rPr>
          <w:rFonts w:ascii="Segoe UI" w:hAnsi="Segoe UI" w:cs="Segoe UI"/>
          <w:lang w:val="it-IT"/>
        </w:rPr>
        <w:t>?</w:t>
      </w:r>
    </w:p>
    <w:p w14:paraId="16CAC6B0" w14:textId="77777777" w:rsidR="00981615" w:rsidRPr="00981615" w:rsidRDefault="00981615">
      <w:pPr>
        <w:pStyle w:val="FirstParagraph"/>
        <w:rPr>
          <w:rFonts w:ascii="Segoe UI" w:hAnsi="Segoe UI" w:cs="Segoe UI"/>
          <w:kern w:val="2"/>
          <w:lang w:val="it-IT" w:eastAsia="it-IT"/>
          <w14:ligatures w14:val="standardContextual"/>
        </w:rPr>
      </w:pPr>
      <w:r w:rsidRPr="00981615">
        <w:rPr>
          <w:rFonts w:ascii="Segoe UI" w:hAnsi="Segoe UI" w:cs="Segoe UI"/>
          <w:lang w:val="it-IT"/>
        </w:rPr>
        <w:t xml:space="preserve">Sì, per contenuti operativi (es. richiesta accessi, apertura ticket, promemoria per </w:t>
      </w:r>
      <w:proofErr w:type="gramStart"/>
      <w:r w:rsidRPr="00981615">
        <w:rPr>
          <w:rFonts w:ascii="Segoe UI" w:hAnsi="Segoe UI" w:cs="Segoe UI"/>
          <w:lang w:val="it-IT"/>
        </w:rPr>
        <w:t>meeting</w:t>
      </w:r>
      <w:proofErr w:type="gramEnd"/>
      <w:r w:rsidRPr="00981615">
        <w:rPr>
          <w:rFonts w:ascii="Segoe UI" w:hAnsi="Segoe UI" w:cs="Segoe UI"/>
          <w:lang w:val="it-IT"/>
        </w:rPr>
        <w:t>). Evita però di inserire dati personali sensibili; usa segnaposto e completa i dettagli solo nei canali ufficiali.</w:t>
      </w:r>
    </w:p>
    <w:p w14:paraId="27E9B680" w14:textId="77777777" w:rsidR="00981615" w:rsidRPr="00981615" w:rsidRDefault="00981615">
      <w:pPr>
        <w:rPr>
          <w:rFonts w:ascii="Segoe UI" w:hAnsi="Segoe UI" w:cs="Segoe UI"/>
          <w:lang w:val="it-IT"/>
        </w:rPr>
      </w:pPr>
    </w:p>
    <w:sectPr w:rsidR="00981615" w:rsidRPr="00981615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97A404" w14:textId="77777777" w:rsidR="00712DC9" w:rsidRDefault="00712DC9">
      <w:pPr>
        <w:spacing w:after="0"/>
      </w:pPr>
      <w:r>
        <w:separator/>
      </w:r>
    </w:p>
  </w:endnote>
  <w:endnote w:type="continuationSeparator" w:id="0">
    <w:p w14:paraId="4E7AD406" w14:textId="77777777" w:rsidR="00712DC9" w:rsidRDefault="00712DC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C70E4E" w14:textId="77777777" w:rsidR="00712DC9" w:rsidRDefault="00712DC9">
      <w:r>
        <w:separator/>
      </w:r>
    </w:p>
  </w:footnote>
  <w:footnote w:type="continuationSeparator" w:id="0">
    <w:p w14:paraId="496AAEEE" w14:textId="77777777" w:rsidR="00712DC9" w:rsidRDefault="00712D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A990"/>
    <w:multiLevelType w:val="multilevel"/>
    <w:tmpl w:val="379A60B2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num w:numId="1" w16cid:durableId="11246903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hyphenationZone w:val="283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0BDB"/>
    <w:rsid w:val="00072F81"/>
    <w:rsid w:val="002D166D"/>
    <w:rsid w:val="00712DC9"/>
    <w:rsid w:val="00981615"/>
    <w:rsid w:val="00CA0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D4398F"/>
  <w15:docId w15:val="{37AFCEC4-DC2A-4606-9A8B-8C232F192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Corpotesto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Titolo2">
    <w:name w:val="heading 2"/>
    <w:basedOn w:val="Normale"/>
    <w:next w:val="Corpotesto"/>
    <w:link w:val="Titolo2Carattere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Titolo3">
    <w:name w:val="heading 3"/>
    <w:basedOn w:val="Normale"/>
    <w:next w:val="Corpotesto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4">
    <w:name w:val="heading 4"/>
    <w:basedOn w:val="Normale"/>
    <w:next w:val="Corpotesto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Cs/>
      <w:i/>
      <w:color w:val="4F81BD" w:themeColor="accent1"/>
    </w:rPr>
  </w:style>
  <w:style w:type="paragraph" w:styleId="Titolo5">
    <w:name w:val="heading 5"/>
    <w:basedOn w:val="Normale"/>
    <w:next w:val="Corpotesto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Cs/>
      <w:color w:val="4F81BD" w:themeColor="accent1"/>
    </w:rPr>
  </w:style>
  <w:style w:type="paragraph" w:styleId="Titolo6">
    <w:name w:val="heading 6"/>
    <w:basedOn w:val="Normale"/>
    <w:next w:val="Corpotesto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</w:rPr>
  </w:style>
  <w:style w:type="paragraph" w:styleId="Titolo7">
    <w:name w:val="heading 7"/>
    <w:basedOn w:val="Normale"/>
    <w:next w:val="Corpotesto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</w:rPr>
  </w:style>
  <w:style w:type="paragraph" w:styleId="Titolo8">
    <w:name w:val="heading 8"/>
    <w:basedOn w:val="Normale"/>
    <w:next w:val="Corpotesto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Titolo9">
    <w:name w:val="heading 9"/>
    <w:basedOn w:val="Normale"/>
    <w:next w:val="Corpotesto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qFormat/>
    <w:pPr>
      <w:spacing w:before="180" w:after="180"/>
    </w:pPr>
  </w:style>
  <w:style w:type="paragraph" w:customStyle="1" w:styleId="FirstParagraph">
    <w:name w:val="First Paragraph"/>
    <w:basedOn w:val="Corpotesto"/>
    <w:next w:val="Corpotesto"/>
    <w:qFormat/>
  </w:style>
  <w:style w:type="paragraph" w:customStyle="1" w:styleId="Compact">
    <w:name w:val="Compact"/>
    <w:basedOn w:val="Corpotesto"/>
    <w:qFormat/>
    <w:pPr>
      <w:spacing w:before="36" w:after="36"/>
    </w:pPr>
  </w:style>
  <w:style w:type="paragraph" w:styleId="Titolo">
    <w:name w:val="Title"/>
    <w:basedOn w:val="Normale"/>
    <w:next w:val="Corpotesto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ottotitolo">
    <w:name w:val="Subtitle"/>
    <w:basedOn w:val="Titolo"/>
    <w:next w:val="Corpotesto"/>
    <w:qFormat/>
    <w:pPr>
      <w:spacing w:before="240"/>
    </w:pPr>
    <w:rPr>
      <w:sz w:val="30"/>
      <w:szCs w:val="30"/>
    </w:rPr>
  </w:style>
  <w:style w:type="paragraph" w:customStyle="1" w:styleId="Author">
    <w:name w:val="Author"/>
    <w:next w:val="Corpotesto"/>
    <w:qFormat/>
    <w:pPr>
      <w:keepNext/>
      <w:keepLines/>
      <w:jc w:val="center"/>
    </w:pPr>
  </w:style>
  <w:style w:type="paragraph" w:styleId="Data">
    <w:name w:val="Date"/>
    <w:next w:val="Corpotesto"/>
    <w:qFormat/>
    <w:pPr>
      <w:keepNext/>
      <w:keepLines/>
      <w:jc w:val="center"/>
    </w:pPr>
  </w:style>
  <w:style w:type="paragraph" w:customStyle="1" w:styleId="AbstractTitle">
    <w:name w:val="Abstract Title"/>
    <w:basedOn w:val="Normale"/>
    <w:next w:val="Abstract"/>
    <w:qFormat/>
    <w:pPr>
      <w:keepNext/>
      <w:keepLines/>
      <w:spacing w:before="300" w:after="0"/>
      <w:jc w:val="center"/>
    </w:pPr>
    <w:rPr>
      <w:b/>
      <w:color w:val="345A8A"/>
      <w:sz w:val="20"/>
      <w:szCs w:val="20"/>
    </w:rPr>
  </w:style>
  <w:style w:type="paragraph" w:customStyle="1" w:styleId="Abstract">
    <w:name w:val="Abstract"/>
    <w:basedOn w:val="Normale"/>
    <w:next w:val="Corpotesto"/>
    <w:qFormat/>
    <w:pPr>
      <w:keepNext/>
      <w:keepLines/>
      <w:spacing w:before="100" w:after="300"/>
    </w:pPr>
    <w:rPr>
      <w:sz w:val="20"/>
      <w:szCs w:val="20"/>
    </w:rPr>
  </w:style>
  <w:style w:type="paragraph" w:styleId="Bibliografia">
    <w:name w:val="Bibliography"/>
    <w:basedOn w:val="Normale"/>
    <w:qFormat/>
  </w:style>
  <w:style w:type="paragraph" w:styleId="Testodelblocco">
    <w:name w:val="Block Text"/>
    <w:basedOn w:val="Corpotesto"/>
    <w:next w:val="Corpotesto"/>
    <w:uiPriority w:val="9"/>
    <w:unhideWhenUsed/>
    <w:qFormat/>
    <w:pPr>
      <w:spacing w:before="100" w:after="100"/>
      <w:ind w:left="480" w:right="480"/>
    </w:pPr>
  </w:style>
  <w:style w:type="paragraph" w:styleId="Testonotaapidipagina">
    <w:name w:val="footnote text"/>
    <w:basedOn w:val="Normale"/>
    <w:uiPriority w:val="9"/>
    <w:unhideWhenUsed/>
    <w:qFormat/>
  </w:style>
  <w:style w:type="paragraph" w:customStyle="1" w:styleId="FootnoteBlockText">
    <w:name w:val="Footnote Block Text"/>
    <w:uiPriority w:val="9"/>
    <w:unhideWhenUsed/>
    <w:qFormat/>
    <w:pPr>
      <w:spacing w:before="100" w:after="100"/>
      <w:ind w:left="480" w:right="480"/>
    </w:pPr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>
        <w:jc w:val="left"/>
      </w:tblPr>
      <w:trPr>
        <w:jc w:val="left"/>
      </w:trPr>
      <w:tcPr>
        <w:tcBorders>
          <w:bottom w:val="single" w:sz="0" w:space="0" w:color="auto"/>
        </w:tcBorders>
        <w:vAlign w:val="bottom"/>
      </w:tcPr>
    </w:tblStylePr>
  </w:style>
  <w:style w:type="paragraph" w:customStyle="1" w:styleId="DefinitionTerm">
    <w:name w:val="Definition Term"/>
    <w:basedOn w:val="Normale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e"/>
  </w:style>
  <w:style w:type="paragraph" w:styleId="Didascalia">
    <w:name w:val="caption"/>
    <w:basedOn w:val="Normale"/>
    <w:link w:val="DidascaliaCarattere"/>
    <w:pPr>
      <w:spacing w:after="120"/>
    </w:pPr>
    <w:rPr>
      <w:i/>
    </w:rPr>
  </w:style>
  <w:style w:type="paragraph" w:customStyle="1" w:styleId="TableCaption">
    <w:name w:val="Table Caption"/>
    <w:basedOn w:val="Didascalia"/>
    <w:pPr>
      <w:keepNext/>
    </w:pPr>
  </w:style>
  <w:style w:type="paragraph" w:customStyle="1" w:styleId="ImageCaption">
    <w:name w:val="Image Caption"/>
    <w:basedOn w:val="Didascalia"/>
  </w:style>
  <w:style w:type="paragraph" w:customStyle="1" w:styleId="Figure">
    <w:name w:val="Figure"/>
    <w:basedOn w:val="Normale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DidascaliaCarattere">
    <w:name w:val="Didascalia Carattere"/>
    <w:basedOn w:val="Carpredefinitoparagrafo"/>
    <w:link w:val="Didascalia"/>
  </w:style>
  <w:style w:type="character" w:customStyle="1" w:styleId="VerbatimChar">
    <w:name w:val="Verbatim Char"/>
    <w:basedOn w:val="DidascaliaCarattere"/>
    <w:link w:val="SourceCode"/>
    <w:rPr>
      <w:rFonts w:ascii="Consolas" w:hAnsi="Consolas"/>
      <w:sz w:val="22"/>
    </w:rPr>
  </w:style>
  <w:style w:type="character" w:customStyle="1" w:styleId="SectionNumber">
    <w:name w:val="Section Number"/>
    <w:basedOn w:val="DidascaliaCarattere"/>
  </w:style>
  <w:style w:type="character" w:styleId="Rimandonotaapidipagina">
    <w:name w:val="footnote reference"/>
    <w:basedOn w:val="DidascaliaCarattere"/>
    <w:rPr>
      <w:vertAlign w:val="superscript"/>
    </w:rPr>
  </w:style>
  <w:style w:type="character" w:styleId="Collegamentoipertestuale">
    <w:name w:val="Hyperlink"/>
    <w:basedOn w:val="DidascaliaCarattere"/>
    <w:rPr>
      <w:color w:val="4F81BD" w:themeColor="accent1"/>
    </w:rPr>
  </w:style>
  <w:style w:type="paragraph" w:styleId="Titolosommario">
    <w:name w:val="TOC Heading"/>
    <w:basedOn w:val="Titolo1"/>
    <w:next w:val="Corpotesto"/>
    <w:uiPriority w:val="39"/>
    <w:unhideWhenUsed/>
    <w:qFormat/>
    <w:pPr>
      <w:spacing w:before="240" w:line="259" w:lineRule="auto"/>
      <w:outlineLvl w:val="9"/>
    </w:pPr>
    <w:rPr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e"/>
    <w:link w:val="VerbatimChar"/>
    <w:pPr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007020"/>
      <w:sz w:val="22"/>
    </w:rPr>
  </w:style>
  <w:style w:type="character" w:customStyle="1" w:styleId="DataTypeTok">
    <w:name w:val="DataTypeTok"/>
    <w:basedOn w:val="VerbatimChar"/>
    <w:rPr>
      <w:rFonts w:ascii="Consolas" w:hAnsi="Consolas"/>
      <w:color w:val="902000"/>
      <w:sz w:val="22"/>
    </w:rPr>
  </w:style>
  <w:style w:type="character" w:customStyle="1" w:styleId="DecValTok">
    <w:name w:val="DecValTok"/>
    <w:basedOn w:val="VerbatimChar"/>
    <w:rPr>
      <w:rFonts w:ascii="Consolas" w:hAnsi="Consolas"/>
      <w:color w:val="40A070"/>
      <w:sz w:val="22"/>
    </w:rPr>
  </w:style>
  <w:style w:type="character" w:customStyle="1" w:styleId="BaseNTok">
    <w:name w:val="BaseNTok"/>
    <w:basedOn w:val="VerbatimChar"/>
    <w:rPr>
      <w:rFonts w:ascii="Consolas" w:hAnsi="Consolas"/>
      <w:color w:val="40A070"/>
      <w:sz w:val="22"/>
    </w:rPr>
  </w:style>
  <w:style w:type="character" w:customStyle="1" w:styleId="FloatTok">
    <w:name w:val="FloatTok"/>
    <w:basedOn w:val="VerbatimChar"/>
    <w:rPr>
      <w:rFonts w:ascii="Consolas" w:hAnsi="Consolas"/>
      <w:color w:val="40A070"/>
      <w:sz w:val="22"/>
    </w:rPr>
  </w:style>
  <w:style w:type="character" w:customStyle="1" w:styleId="ConstantTok">
    <w:name w:val="ConstantTok"/>
    <w:basedOn w:val="VerbatimChar"/>
    <w:rPr>
      <w:rFonts w:ascii="Consolas" w:hAnsi="Consolas"/>
      <w:color w:val="880000"/>
      <w:sz w:val="22"/>
    </w:rPr>
  </w:style>
  <w:style w:type="character" w:customStyle="1" w:styleId="CharTok">
    <w:name w:val="CharTok"/>
    <w:basedOn w:val="VerbatimChar"/>
    <w:rPr>
      <w:rFonts w:ascii="Consolas" w:hAnsi="Consolas"/>
      <w:color w:val="4070A0"/>
      <w:sz w:val="22"/>
    </w:rPr>
  </w:style>
  <w:style w:type="character" w:customStyle="1" w:styleId="SpecialCharTok">
    <w:name w:val="SpecialCharTok"/>
    <w:basedOn w:val="VerbatimChar"/>
    <w:rPr>
      <w:rFonts w:ascii="Consolas" w:hAnsi="Consolas"/>
      <w:color w:val="4070A0"/>
      <w:sz w:val="22"/>
    </w:rPr>
  </w:style>
  <w:style w:type="character" w:customStyle="1" w:styleId="StringTok">
    <w:name w:val="StringTok"/>
    <w:basedOn w:val="VerbatimChar"/>
    <w:rPr>
      <w:rFonts w:ascii="Consolas" w:hAnsi="Consolas"/>
      <w:color w:val="4070A0"/>
      <w:sz w:val="22"/>
    </w:rPr>
  </w:style>
  <w:style w:type="character" w:customStyle="1" w:styleId="VerbatimStringTok">
    <w:name w:val="VerbatimStringTok"/>
    <w:basedOn w:val="VerbatimChar"/>
    <w:rPr>
      <w:rFonts w:ascii="Consolas" w:hAnsi="Consolas"/>
      <w:color w:val="4070A0"/>
      <w:sz w:val="22"/>
    </w:rPr>
  </w:style>
  <w:style w:type="character" w:customStyle="1" w:styleId="SpecialStringTok">
    <w:name w:val="SpecialStringTok"/>
    <w:basedOn w:val="VerbatimChar"/>
    <w:rPr>
      <w:rFonts w:ascii="Consolas" w:hAnsi="Consolas"/>
      <w:color w:val="BB6688"/>
      <w:sz w:val="22"/>
    </w:rPr>
  </w:style>
  <w:style w:type="character" w:customStyle="1" w:styleId="ImportTok">
    <w:name w:val="ImportTok"/>
    <w:basedOn w:val="VerbatimChar"/>
    <w:rPr>
      <w:rFonts w:ascii="Consolas" w:hAnsi="Consolas"/>
      <w:b/>
      <w:color w:val="008000"/>
      <w:sz w:val="22"/>
    </w:rPr>
  </w:style>
  <w:style w:type="character" w:customStyle="1" w:styleId="CommentTok">
    <w:name w:val="CommentTok"/>
    <w:basedOn w:val="VerbatimChar"/>
    <w:rPr>
      <w:rFonts w:ascii="Consolas" w:hAnsi="Consolas"/>
      <w:i/>
      <w:color w:val="60A0B0"/>
      <w:sz w:val="22"/>
    </w:rPr>
  </w:style>
  <w:style w:type="character" w:customStyle="1" w:styleId="DocumentationTok">
    <w:name w:val="DocumentationTok"/>
    <w:basedOn w:val="VerbatimChar"/>
    <w:rPr>
      <w:rFonts w:ascii="Consolas" w:hAnsi="Consolas"/>
      <w:i/>
      <w:color w:val="BA2121"/>
      <w:sz w:val="22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OtherTok">
    <w:name w:val="OtherTok"/>
    <w:basedOn w:val="VerbatimChar"/>
    <w:rPr>
      <w:rFonts w:ascii="Consolas" w:hAnsi="Consolas"/>
      <w:color w:val="007020"/>
      <w:sz w:val="22"/>
    </w:rPr>
  </w:style>
  <w:style w:type="character" w:customStyle="1" w:styleId="FunctionTok">
    <w:name w:val="FunctionTok"/>
    <w:basedOn w:val="VerbatimChar"/>
    <w:rPr>
      <w:rFonts w:ascii="Consolas" w:hAnsi="Consolas"/>
      <w:color w:val="06287E"/>
      <w:sz w:val="22"/>
    </w:rPr>
  </w:style>
  <w:style w:type="character" w:customStyle="1" w:styleId="VariableTok">
    <w:name w:val="VariableTok"/>
    <w:basedOn w:val="VerbatimChar"/>
    <w:rPr>
      <w:rFonts w:ascii="Consolas" w:hAnsi="Consolas"/>
      <w:color w:val="19177C"/>
      <w:sz w:val="22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007020"/>
      <w:sz w:val="22"/>
    </w:rPr>
  </w:style>
  <w:style w:type="character" w:customStyle="1" w:styleId="OperatorTok">
    <w:name w:val="OperatorTok"/>
    <w:basedOn w:val="VerbatimChar"/>
    <w:rPr>
      <w:rFonts w:ascii="Consolas" w:hAnsi="Consolas"/>
      <w:color w:val="666666"/>
      <w:sz w:val="22"/>
    </w:rPr>
  </w:style>
  <w:style w:type="character" w:customStyle="1" w:styleId="BuiltInTok">
    <w:name w:val="BuiltInTok"/>
    <w:basedOn w:val="VerbatimChar"/>
    <w:rPr>
      <w:rFonts w:ascii="Consolas" w:hAnsi="Consolas"/>
      <w:color w:val="008000"/>
      <w:sz w:val="22"/>
    </w:rPr>
  </w:style>
  <w:style w:type="character" w:customStyle="1" w:styleId="ExtensionTok">
    <w:name w:val="ExtensionTok"/>
    <w:basedOn w:val="VerbatimChar"/>
    <w:rPr>
      <w:rFonts w:ascii="Consolas" w:hAnsi="Consolas"/>
      <w:sz w:val="22"/>
    </w:rPr>
  </w:style>
  <w:style w:type="character" w:customStyle="1" w:styleId="PreprocessorTok">
    <w:name w:val="PreprocessorTok"/>
    <w:basedOn w:val="VerbatimChar"/>
    <w:rPr>
      <w:rFonts w:ascii="Consolas" w:hAnsi="Consolas"/>
      <w:color w:val="BC7A00"/>
      <w:sz w:val="22"/>
    </w:rPr>
  </w:style>
  <w:style w:type="character" w:customStyle="1" w:styleId="AttributeTok">
    <w:name w:val="AttributeTok"/>
    <w:basedOn w:val="VerbatimChar"/>
    <w:rPr>
      <w:rFonts w:ascii="Consolas" w:hAnsi="Consolas"/>
      <w:color w:val="7D9029"/>
      <w:sz w:val="22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AlertTok">
    <w:name w:val="AlertTok"/>
    <w:basedOn w:val="VerbatimChar"/>
    <w:rPr>
      <w:rFonts w:ascii="Consolas" w:hAnsi="Consolas"/>
      <w:b/>
      <w:color w:val="FF0000"/>
      <w:sz w:val="22"/>
    </w:rPr>
  </w:style>
  <w:style w:type="character" w:customStyle="1" w:styleId="ErrorTok">
    <w:name w:val="ErrorTok"/>
    <w:basedOn w:val="VerbatimChar"/>
    <w:rPr>
      <w:rFonts w:ascii="Consolas" w:hAnsi="Consolas"/>
      <w:b/>
      <w:color w:val="FF0000"/>
      <w:sz w:val="22"/>
    </w:rPr>
  </w:style>
  <w:style w:type="character" w:customStyle="1" w:styleId="NormalTok">
    <w:name w:val="NormalTok"/>
    <w:basedOn w:val="VerbatimChar"/>
    <w:rPr>
      <w:rFonts w:ascii="Consolas" w:hAnsi="Consolas"/>
      <w:sz w:val="2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981615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1347</Words>
  <Characters>10798</Characters>
  <Application>Microsoft Office Word</Application>
  <DocSecurity>0</DocSecurity>
  <Lines>251</Lines>
  <Paragraphs>99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>Marco Filocamo</cp:lastModifiedBy>
  <cp:revision>2</cp:revision>
  <dcterms:created xsi:type="dcterms:W3CDTF">2026-04-28T12:46:00Z</dcterms:created>
  <dcterms:modified xsi:type="dcterms:W3CDTF">2026-04-28T16:25:00Z</dcterms:modified>
</cp:coreProperties>
</file>